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28B17280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03584449" w:rsidR="00BF1029" w:rsidRPr="00940D00" w:rsidRDefault="0039626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January 8, 2025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77777777" w:rsidR="00BE2803" w:rsidRPr="00FF289E" w:rsidRDefault="00BE2803" w:rsidP="00BE280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2EA570" w14:textId="6B8DE1BF" w:rsidR="00B5644D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7BA9D50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6C17DA" w14:textId="2A97D93F" w:rsidR="00673695" w:rsidRPr="00FF289E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7E0A62EB" w14:textId="138D0935" w:rsidR="0091605F" w:rsidRDefault="00396265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December </w:t>
      </w:r>
      <w:r w:rsidR="00DA0DE5">
        <w:rPr>
          <w:rFonts w:ascii="Times New Roman" w:eastAsia="Times New Roman" w:hAnsi="Times New Roman"/>
          <w:sz w:val="24"/>
          <w:szCs w:val="24"/>
        </w:rPr>
        <w:t>4,</w:t>
      </w:r>
      <w:r w:rsidR="002746C1" w:rsidRPr="00FF289E">
        <w:rPr>
          <w:rFonts w:ascii="Times New Roman" w:eastAsia="Times New Roman" w:hAnsi="Times New Roman"/>
          <w:sz w:val="24"/>
          <w:szCs w:val="24"/>
        </w:rPr>
        <w:t xml:space="preserve"> 2024</w:t>
      </w:r>
    </w:p>
    <w:p w14:paraId="7646A7D9" w14:textId="77777777" w:rsidR="00BE2803" w:rsidRPr="00FF289E" w:rsidRDefault="00BE2803" w:rsidP="00BE2803">
      <w:pPr>
        <w:pStyle w:val="ListParagraph"/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</w:p>
    <w:p w14:paraId="19C04B26" w14:textId="34BA9B73" w:rsidR="00643CD3" w:rsidRPr="00DA0DE5" w:rsidRDefault="009F1BC1" w:rsidP="00B62B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6303FE21" w14:textId="4A800F0F" w:rsidR="0091605F" w:rsidRDefault="00DA0DE5" w:rsidP="002F43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0DE5">
        <w:rPr>
          <w:rFonts w:ascii="Times New Roman" w:eastAsia="Times New Roman" w:hAnsi="Times New Roman"/>
          <w:sz w:val="24"/>
          <w:szCs w:val="24"/>
        </w:rPr>
        <w:t xml:space="preserve">November </w:t>
      </w:r>
      <w:r w:rsidR="00297631" w:rsidRPr="00DA0DE5">
        <w:rPr>
          <w:rFonts w:ascii="Times New Roman" w:eastAsia="Times New Roman" w:hAnsi="Times New Roman"/>
          <w:sz w:val="24"/>
          <w:szCs w:val="24"/>
        </w:rPr>
        <w:t>3</w:t>
      </w:r>
      <w:r w:rsidRPr="00DA0DE5">
        <w:rPr>
          <w:rFonts w:ascii="Times New Roman" w:eastAsia="Times New Roman" w:hAnsi="Times New Roman"/>
          <w:sz w:val="24"/>
          <w:szCs w:val="24"/>
        </w:rPr>
        <w:t>0</w:t>
      </w:r>
      <w:r w:rsidR="003B5E24" w:rsidRPr="00DA0DE5">
        <w:rPr>
          <w:rFonts w:ascii="Times New Roman" w:eastAsia="Times New Roman" w:hAnsi="Times New Roman"/>
          <w:sz w:val="24"/>
          <w:szCs w:val="24"/>
        </w:rPr>
        <w:t>, 2024</w:t>
      </w:r>
    </w:p>
    <w:p w14:paraId="5A257185" w14:textId="77777777" w:rsidR="00BE2803" w:rsidRPr="00DA0DE5" w:rsidRDefault="00BE2803" w:rsidP="00BE2803">
      <w:pPr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</w:p>
    <w:p w14:paraId="3E47F92B" w14:textId="5BB2E584" w:rsidR="00643CD3" w:rsidRPr="00DA0DE5" w:rsidRDefault="007612EC" w:rsidP="00384B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2C1B54F2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2F96832F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3C336F8D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1C4B470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0EF059A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0DB21A63" w14:textId="77777777" w:rsidR="00BE2803" w:rsidRPr="00FF289E" w:rsidRDefault="00BE2803" w:rsidP="00BE2803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</w:rPr>
      </w:pPr>
    </w:p>
    <w:p w14:paraId="7DB5B141" w14:textId="77777777" w:rsidR="00883F72" w:rsidRPr="00FF289E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Old</w:t>
      </w:r>
      <w:r w:rsidR="00984AB6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Business</w:t>
      </w:r>
    </w:p>
    <w:p w14:paraId="1EDE0FE1" w14:textId="162E9243" w:rsidR="00297631" w:rsidRPr="00D75137" w:rsidRDefault="00297631" w:rsidP="00297631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Presentation</w:t>
      </w:r>
      <w:r w:rsidR="00DA0DE5">
        <w:rPr>
          <w:rFonts w:ascii="Times New Roman" w:eastAsia="Times New Roman" w:hAnsi="Times New Roman"/>
          <w:sz w:val="24"/>
          <w:szCs w:val="24"/>
        </w:rPr>
        <w:t>, discussion, and request for action on the 2025 Meeting Schedule</w:t>
      </w:r>
    </w:p>
    <w:p w14:paraId="5B2CBD6C" w14:textId="2725BAA7" w:rsidR="00D75137" w:rsidRPr="006B52FD" w:rsidRDefault="00D75137" w:rsidP="00297631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2025 Eggs &amp; Issues Update</w:t>
      </w:r>
    </w:p>
    <w:p w14:paraId="5E02FBBA" w14:textId="52A099E7" w:rsidR="00175619" w:rsidRPr="00BE2803" w:rsidRDefault="006B52FD" w:rsidP="000D1EE9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  <w:r w:rsidRPr="00BE2803">
        <w:rPr>
          <w:rFonts w:ascii="Times New Roman" w:eastAsia="Times New Roman" w:hAnsi="Times New Roman"/>
          <w:sz w:val="24"/>
          <w:szCs w:val="24"/>
        </w:rPr>
        <w:t xml:space="preserve">Update on Moody’s </w:t>
      </w:r>
      <w:r w:rsidR="00BE2803" w:rsidRPr="00BE2803">
        <w:rPr>
          <w:rFonts w:ascii="Times New Roman" w:eastAsia="Times New Roman" w:hAnsi="Times New Roman"/>
          <w:sz w:val="24"/>
          <w:szCs w:val="24"/>
        </w:rPr>
        <w:t>Credit Rating Review</w:t>
      </w:r>
    </w:p>
    <w:p w14:paraId="320666FC" w14:textId="77777777" w:rsidR="00BE2803" w:rsidRPr="00BE2803" w:rsidRDefault="00BE2803" w:rsidP="00BE2803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FE83A64" w14:textId="2F9D897C" w:rsidR="00BC3E34" w:rsidRDefault="00C8663F" w:rsidP="00F47D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E2803">
        <w:rPr>
          <w:rFonts w:ascii="Times New Roman" w:eastAsia="Times New Roman" w:hAnsi="Times New Roman"/>
          <w:b/>
          <w:bCs/>
          <w:sz w:val="24"/>
          <w:szCs w:val="24"/>
        </w:rPr>
        <w:t>New Business</w:t>
      </w:r>
      <w:bookmarkStart w:id="0" w:name="_Hlk74742561"/>
    </w:p>
    <w:p w14:paraId="44C358CF" w14:textId="61B82840" w:rsidR="00160F4F" w:rsidRDefault="00DC658E" w:rsidP="00DC3570">
      <w:pPr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DC658E">
        <w:rPr>
          <w:rFonts w:ascii="Times New Roman" w:eastAsia="Times New Roman" w:hAnsi="Times New Roman"/>
          <w:sz w:val="24"/>
          <w:szCs w:val="24"/>
        </w:rPr>
        <w:t>Presentation</w:t>
      </w:r>
      <w:r>
        <w:rPr>
          <w:rFonts w:ascii="Times New Roman" w:eastAsia="Times New Roman" w:hAnsi="Times New Roman"/>
          <w:sz w:val="24"/>
          <w:szCs w:val="24"/>
        </w:rPr>
        <w:t xml:space="preserve">, discussion, and request for action to </w:t>
      </w:r>
      <w:r w:rsidR="007A7E33">
        <w:rPr>
          <w:rFonts w:ascii="Times New Roman" w:eastAsia="Times New Roman" w:hAnsi="Times New Roman"/>
          <w:sz w:val="24"/>
          <w:szCs w:val="24"/>
        </w:rPr>
        <w:t>nominate</w:t>
      </w:r>
      <w:r w:rsidR="000F6CE1">
        <w:rPr>
          <w:rFonts w:ascii="Times New Roman" w:eastAsia="Times New Roman" w:hAnsi="Times New Roman"/>
          <w:sz w:val="24"/>
          <w:szCs w:val="24"/>
        </w:rPr>
        <w:t xml:space="preserve"> </w:t>
      </w:r>
      <w:r w:rsidR="007A7E33">
        <w:rPr>
          <w:rFonts w:ascii="Times New Roman" w:eastAsia="Times New Roman" w:hAnsi="Times New Roman"/>
          <w:sz w:val="24"/>
          <w:szCs w:val="24"/>
        </w:rPr>
        <w:t xml:space="preserve">to </w:t>
      </w:r>
      <w:r w:rsidR="000F6CE1">
        <w:rPr>
          <w:rFonts w:ascii="Times New Roman" w:eastAsia="Times New Roman" w:hAnsi="Times New Roman"/>
          <w:sz w:val="24"/>
          <w:szCs w:val="24"/>
        </w:rPr>
        <w:t>Ware County</w:t>
      </w:r>
      <w:r w:rsidR="00FB6B9A">
        <w:rPr>
          <w:rFonts w:ascii="Times New Roman" w:eastAsia="Times New Roman" w:hAnsi="Times New Roman"/>
          <w:sz w:val="24"/>
          <w:szCs w:val="24"/>
        </w:rPr>
        <w:t xml:space="preserve"> Board of Commissioners</w:t>
      </w:r>
      <w:r w:rsidR="007A7E33">
        <w:rPr>
          <w:rFonts w:ascii="Times New Roman" w:eastAsia="Times New Roman" w:hAnsi="Times New Roman"/>
          <w:sz w:val="24"/>
          <w:szCs w:val="24"/>
        </w:rPr>
        <w:t>,</w:t>
      </w:r>
      <w:r w:rsidR="000F6CE1">
        <w:rPr>
          <w:rFonts w:ascii="Times New Roman" w:eastAsia="Times New Roman" w:hAnsi="Times New Roman"/>
          <w:sz w:val="24"/>
          <w:szCs w:val="24"/>
        </w:rPr>
        <w:t xml:space="preserve"> a replacement board member to fill the unexpired term of Thomas Wesley with a term ending </w:t>
      </w:r>
      <w:r w:rsidR="00CC7964">
        <w:rPr>
          <w:rFonts w:ascii="Times New Roman" w:eastAsia="Times New Roman" w:hAnsi="Times New Roman"/>
          <w:sz w:val="24"/>
          <w:szCs w:val="24"/>
        </w:rPr>
        <w:t xml:space="preserve">December 31, </w:t>
      </w:r>
      <w:r w:rsidR="007A7E33">
        <w:rPr>
          <w:rFonts w:ascii="Times New Roman" w:eastAsia="Times New Roman" w:hAnsi="Times New Roman"/>
          <w:sz w:val="24"/>
          <w:szCs w:val="24"/>
        </w:rPr>
        <w:t>2027,</w:t>
      </w:r>
      <w:r w:rsidR="00B45D23">
        <w:rPr>
          <w:rFonts w:ascii="Times New Roman" w:eastAsia="Times New Roman" w:hAnsi="Times New Roman"/>
          <w:sz w:val="24"/>
          <w:szCs w:val="24"/>
        </w:rPr>
        <w:t xml:space="preserve"> from a list of qualified applicants:</w:t>
      </w:r>
    </w:p>
    <w:p w14:paraId="220BA061" w14:textId="0C72E7DE" w:rsidR="00B45D23" w:rsidRDefault="007A7E33" w:rsidP="00B45D23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Candice Nalls</w:t>
      </w:r>
    </w:p>
    <w:p w14:paraId="7F427261" w14:textId="0D9ED986" w:rsidR="00B45D23" w:rsidRPr="00DC658E" w:rsidRDefault="00B45D23" w:rsidP="00B45D23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Daniel Morris</w:t>
      </w:r>
    </w:p>
    <w:p w14:paraId="35A6ED7E" w14:textId="77777777" w:rsidR="0091605F" w:rsidRPr="00FF289E" w:rsidRDefault="0091605F" w:rsidP="0091605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bookmarkEnd w:id="0"/>
    <w:p w14:paraId="536B49CE" w14:textId="50124BF3" w:rsidR="00643CD3" w:rsidRPr="000D1EE9" w:rsidRDefault="00F2280C" w:rsidP="005C6D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0D1EE9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0EF6594" w14:textId="4DBB5063" w:rsidR="006834B0" w:rsidRPr="00FF289E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Hillary</w:t>
      </w:r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Stringfellow – Gilbert, Harrell, </w:t>
      </w:r>
      <w:proofErr w:type="spellStart"/>
      <w:r w:rsidR="006834B0" w:rsidRPr="00FF289E">
        <w:rPr>
          <w:rFonts w:ascii="Times New Roman" w:eastAsia="Times New Roman" w:hAnsi="Times New Roman"/>
          <w:sz w:val="24"/>
          <w:szCs w:val="24"/>
        </w:rPr>
        <w:t>Sumerford</w:t>
      </w:r>
      <w:proofErr w:type="spellEnd"/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&amp; Martin, P.C.</w:t>
      </w:r>
    </w:p>
    <w:p w14:paraId="059C0337" w14:textId="295A836A" w:rsidR="009A6A68" w:rsidRPr="00FF289E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7E7BBB7" w14:textId="2F09C3B7" w:rsidR="00135B3E" w:rsidRPr="00FF289E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President’s Report – Jason Rubenbaue</w:t>
      </w:r>
      <w:r w:rsidR="005E18F8" w:rsidRPr="00FF289E">
        <w:rPr>
          <w:rFonts w:ascii="Times New Roman" w:eastAsia="Times New Roman" w:hAnsi="Times New Roman"/>
          <w:b/>
          <w:bCs/>
          <w:sz w:val="24"/>
          <w:szCs w:val="24"/>
        </w:rPr>
        <w:t>r</w:t>
      </w:r>
    </w:p>
    <w:p w14:paraId="65E408BD" w14:textId="77777777" w:rsidR="007612EC" w:rsidRPr="00FF289E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02C7F3A1" w14:textId="5DB78D27" w:rsidR="007612EC" w:rsidRPr="00FF289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Chairman’s Report – </w:t>
      </w:r>
      <w:r w:rsidR="00110E6F" w:rsidRPr="00FF289E">
        <w:rPr>
          <w:rFonts w:ascii="Times New Roman" w:eastAsia="Times New Roman" w:hAnsi="Times New Roman"/>
          <w:b/>
          <w:bCs/>
          <w:sz w:val="24"/>
          <w:szCs w:val="24"/>
        </w:rPr>
        <w:t>James Willis</w:t>
      </w:r>
    </w:p>
    <w:p w14:paraId="22F47369" w14:textId="77777777" w:rsidR="00FF6513" w:rsidRPr="00FF289E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Pr="00FF289E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55A23BCC" w14:textId="13FF1B6A" w:rsidR="009C16D9" w:rsidRPr="00FF289E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sectPr w:rsidR="009C16D9" w:rsidRPr="00FF289E" w:rsidSect="00107006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9740" w14:textId="77777777" w:rsidR="00D33A7B" w:rsidRDefault="00D33A7B">
      <w:pPr>
        <w:spacing w:after="0" w:line="240" w:lineRule="auto"/>
      </w:pPr>
      <w:r>
        <w:separator/>
      </w:r>
    </w:p>
  </w:endnote>
  <w:endnote w:type="continuationSeparator" w:id="0">
    <w:p w14:paraId="6833BA8E" w14:textId="77777777" w:rsidR="00D33A7B" w:rsidRDefault="00D33A7B">
      <w:pPr>
        <w:spacing w:after="0" w:line="240" w:lineRule="auto"/>
      </w:pPr>
      <w:r>
        <w:continuationSeparator/>
      </w:r>
    </w:p>
  </w:endnote>
  <w:endnote w:type="continuationNotice" w:id="1">
    <w:p w14:paraId="4F66621D" w14:textId="77777777" w:rsidR="00D33A7B" w:rsidRDefault="00D33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6EF35" w14:textId="77777777" w:rsidR="00D33A7B" w:rsidRDefault="00D33A7B">
      <w:pPr>
        <w:spacing w:after="0" w:line="240" w:lineRule="auto"/>
      </w:pPr>
      <w:r>
        <w:separator/>
      </w:r>
    </w:p>
  </w:footnote>
  <w:footnote w:type="continuationSeparator" w:id="0">
    <w:p w14:paraId="00DA1E29" w14:textId="77777777" w:rsidR="00D33A7B" w:rsidRDefault="00D33A7B">
      <w:pPr>
        <w:spacing w:after="0" w:line="240" w:lineRule="auto"/>
      </w:pPr>
      <w:r>
        <w:continuationSeparator/>
      </w:r>
    </w:p>
  </w:footnote>
  <w:footnote w:type="continuationNotice" w:id="1">
    <w:p w14:paraId="51823EA9" w14:textId="77777777" w:rsidR="00D33A7B" w:rsidRDefault="00D33A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D79E" w14:textId="3C6C47F5" w:rsidR="008F12A0" w:rsidRDefault="008F12A0">
    <w:pPr>
      <w:pStyle w:val="Header"/>
      <w:jc w:val="center"/>
    </w:pP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9BE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36D9"/>
    <w:rsid w:val="0004787C"/>
    <w:rsid w:val="0005201D"/>
    <w:rsid w:val="000541E8"/>
    <w:rsid w:val="00056687"/>
    <w:rsid w:val="000575A9"/>
    <w:rsid w:val="00062A65"/>
    <w:rsid w:val="00066620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0F6CE1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2FA9"/>
    <w:rsid w:val="001333D4"/>
    <w:rsid w:val="00133CBC"/>
    <w:rsid w:val="00135B3E"/>
    <w:rsid w:val="00146CF8"/>
    <w:rsid w:val="0015457E"/>
    <w:rsid w:val="00160F4F"/>
    <w:rsid w:val="001637DD"/>
    <w:rsid w:val="00164A2A"/>
    <w:rsid w:val="001655A8"/>
    <w:rsid w:val="00166AAC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6265"/>
    <w:rsid w:val="0039785B"/>
    <w:rsid w:val="003A0AD6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F2758"/>
    <w:rsid w:val="003F3D08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6FE0"/>
    <w:rsid w:val="004F093B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786E"/>
    <w:rsid w:val="005A4763"/>
    <w:rsid w:val="005A5B71"/>
    <w:rsid w:val="005B23B3"/>
    <w:rsid w:val="005B51E0"/>
    <w:rsid w:val="005B6E66"/>
    <w:rsid w:val="005C0D01"/>
    <w:rsid w:val="005C1CE7"/>
    <w:rsid w:val="005C637A"/>
    <w:rsid w:val="005C77EF"/>
    <w:rsid w:val="005D0017"/>
    <w:rsid w:val="005D033D"/>
    <w:rsid w:val="005E18F8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661C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C0014"/>
    <w:rsid w:val="006C53BC"/>
    <w:rsid w:val="006D0453"/>
    <w:rsid w:val="006D2CFC"/>
    <w:rsid w:val="006D61F9"/>
    <w:rsid w:val="006E1280"/>
    <w:rsid w:val="006E620A"/>
    <w:rsid w:val="006E74E2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17D0"/>
    <w:rsid w:val="007726A8"/>
    <w:rsid w:val="00776372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3824"/>
    <w:rsid w:val="007B5DBA"/>
    <w:rsid w:val="007B6200"/>
    <w:rsid w:val="007B706D"/>
    <w:rsid w:val="007C24A2"/>
    <w:rsid w:val="007C270D"/>
    <w:rsid w:val="007C2A79"/>
    <w:rsid w:val="007C3C5C"/>
    <w:rsid w:val="007C6FC3"/>
    <w:rsid w:val="007D051F"/>
    <w:rsid w:val="007D6160"/>
    <w:rsid w:val="007D6A83"/>
    <w:rsid w:val="007E35C7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0A9A"/>
    <w:rsid w:val="00A8316E"/>
    <w:rsid w:val="00A83C22"/>
    <w:rsid w:val="00A95253"/>
    <w:rsid w:val="00AA03C9"/>
    <w:rsid w:val="00AA232F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636B4"/>
    <w:rsid w:val="00B638C2"/>
    <w:rsid w:val="00B645E6"/>
    <w:rsid w:val="00B672B1"/>
    <w:rsid w:val="00B67CEA"/>
    <w:rsid w:val="00B72A53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509F"/>
    <w:rsid w:val="00BF0DB7"/>
    <w:rsid w:val="00BF1029"/>
    <w:rsid w:val="00BF3B5A"/>
    <w:rsid w:val="00BF62B2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C7964"/>
    <w:rsid w:val="00CE03A7"/>
    <w:rsid w:val="00CE05C1"/>
    <w:rsid w:val="00CE0745"/>
    <w:rsid w:val="00CE157F"/>
    <w:rsid w:val="00CE33E2"/>
    <w:rsid w:val="00CE5509"/>
    <w:rsid w:val="00CE6CC8"/>
    <w:rsid w:val="00CE7261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84"/>
    <w:rsid w:val="00DB53CB"/>
    <w:rsid w:val="00DB797F"/>
    <w:rsid w:val="00DC3570"/>
    <w:rsid w:val="00DC658E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4BC0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16</cp:revision>
  <cp:lastPrinted>2024-11-22T20:24:00Z</cp:lastPrinted>
  <dcterms:created xsi:type="dcterms:W3CDTF">2025-01-02T14:05:00Z</dcterms:created>
  <dcterms:modified xsi:type="dcterms:W3CDTF">2025-01-03T20:44:00Z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