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986A" w14:textId="77777777" w:rsidR="00FE3F28" w:rsidRPr="00031168" w:rsidRDefault="3236AD52" w:rsidP="00AF17EA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jdgxs"/>
      <w:bookmarkStart w:id="1" w:name="_Hlk488418148"/>
      <w:bookmarkEnd w:id="0"/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Waycross and Ware County Development Authority</w:t>
      </w:r>
    </w:p>
    <w:p w14:paraId="2894FDA4" w14:textId="77777777" w:rsidR="00FE3F28" w:rsidRPr="00031168" w:rsidRDefault="3236AD52" w:rsidP="00AF17EA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Board of Directors Meeting Minutes</w:t>
      </w:r>
    </w:p>
    <w:p w14:paraId="6A3FD134" w14:textId="26534DC2" w:rsidR="00C9747C" w:rsidRPr="00031168" w:rsidRDefault="000D1615" w:rsidP="00AF17EA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April 26</w:t>
      </w:r>
      <w:r w:rsidR="3236AD52"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, 2018 at 10:0</w:t>
      </w:r>
      <w:r w:rsidR="00B9728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3236AD52"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A.M.</w:t>
      </w:r>
    </w:p>
    <w:p w14:paraId="20B06632" w14:textId="77777777" w:rsidR="00FE3F28" w:rsidRPr="00031168" w:rsidRDefault="00FE3F2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96F50A" w14:textId="39136432" w:rsidR="00FE3F28" w:rsidRPr="00031168" w:rsidRDefault="00FE3F28" w:rsidP="00AF17EA">
      <w:pPr>
        <w:spacing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Members Present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Jimmy Brown, Dr.</w:t>
      </w:r>
      <w:r w:rsidR="00A44F15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William Clark,</w:t>
      </w:r>
      <w:r w:rsidR="00C9747C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Pam Hart, John Knox, Daniel Morris, Dr. Yolanda Rivers, James Willis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87D985E" w14:textId="7C386C12" w:rsidR="00FE3F28" w:rsidRPr="00031168" w:rsidRDefault="00FE3F28" w:rsidP="00AF17EA">
      <w:p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Members Absent:</w:t>
      </w:r>
      <w:r w:rsidR="00A44F15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44F15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Alex Cornelius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F8091E9" w14:textId="0BB49A02" w:rsidR="00FE3F28" w:rsidRPr="00031168" w:rsidRDefault="00FE3F28" w:rsidP="00AF17EA">
      <w:pPr>
        <w:spacing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Staff: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Jana Dyke</w:t>
      </w:r>
    </w:p>
    <w:p w14:paraId="2AB29B26" w14:textId="3AA6AFAA" w:rsidR="00FE3F28" w:rsidRPr="00031168" w:rsidRDefault="00FE3F28" w:rsidP="00AF17EA">
      <w:pPr>
        <w:spacing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Guests: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F5FD4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Mainstreet Director Peggy Grady,</w:t>
      </w:r>
      <w:r w:rsidR="0035566E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DWDA</w:t>
      </w:r>
      <w:r w:rsidR="00D266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Board Member </w:t>
      </w:r>
      <w:r w:rsidR="004B666C">
        <w:rPr>
          <w:rFonts w:ascii="Times New Roman" w:eastAsia="Times New Roman" w:hAnsi="Times New Roman" w:cs="Times New Roman"/>
          <w:color w:val="auto"/>
          <w:sz w:val="24"/>
          <w:szCs w:val="24"/>
        </w:rPr>
        <w:t>Danny Yarbrough</w:t>
      </w:r>
      <w:r w:rsidR="0035566E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B66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DWDA </w:t>
      </w:r>
      <w:r w:rsidR="00D266BB">
        <w:rPr>
          <w:rFonts w:ascii="Times New Roman" w:eastAsia="Times New Roman" w:hAnsi="Times New Roman" w:cs="Times New Roman"/>
          <w:color w:val="auto"/>
          <w:sz w:val="24"/>
          <w:szCs w:val="24"/>
        </w:rPr>
        <w:t>Board</w:t>
      </w:r>
      <w:r w:rsidR="00ED25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Chair</w:t>
      </w:r>
      <w:r w:rsidR="000B49CE">
        <w:rPr>
          <w:rFonts w:ascii="Times New Roman" w:eastAsia="Times New Roman" w:hAnsi="Times New Roman" w:cs="Times New Roman"/>
          <w:color w:val="auto"/>
          <w:sz w:val="24"/>
          <w:szCs w:val="24"/>
        </w:rPr>
        <w:t>man</w:t>
      </w:r>
      <w:r w:rsidR="00D266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B666C">
        <w:rPr>
          <w:rFonts w:ascii="Times New Roman" w:eastAsia="Times New Roman" w:hAnsi="Times New Roman" w:cs="Times New Roman"/>
          <w:color w:val="auto"/>
          <w:sz w:val="24"/>
          <w:szCs w:val="24"/>
        </w:rPr>
        <w:t>Kathryn Taylor</w:t>
      </w:r>
      <w:r w:rsidR="00400C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4325">
        <w:rPr>
          <w:rFonts w:ascii="Times New Roman" w:eastAsia="Times New Roman" w:hAnsi="Times New Roman" w:cs="Times New Roman"/>
          <w:color w:val="auto"/>
          <w:sz w:val="24"/>
          <w:szCs w:val="24"/>
        </w:rPr>
        <w:t>Mar</w:t>
      </w:r>
      <w:r w:rsidR="0072503E">
        <w:rPr>
          <w:rFonts w:ascii="Times New Roman" w:eastAsia="Times New Roman" w:hAnsi="Times New Roman" w:cs="Times New Roman"/>
          <w:color w:val="auto"/>
          <w:sz w:val="24"/>
          <w:szCs w:val="24"/>
        </w:rPr>
        <w:t>keah</w:t>
      </w:r>
      <w:proofErr w:type="spellEnd"/>
      <w:r w:rsidR="008C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Green</w:t>
      </w:r>
      <w:r w:rsidR="00D066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D3EB7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Hillary Stringfellow</w:t>
      </w:r>
    </w:p>
    <w:p w14:paraId="36C1D98C" w14:textId="77777777" w:rsidR="00FE3F28" w:rsidRPr="00031168" w:rsidRDefault="00FE3F2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Call to Order</w:t>
      </w:r>
      <w:r w:rsidRPr="000311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7F6BBD06" w14:textId="356E0ECC" w:rsidR="00FE3F28" w:rsidRPr="00031168" w:rsidRDefault="4648BE8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The Waycross and Ware County Development Authority Board of Directors met at City Hall in Waycross on</w:t>
      </w:r>
      <w:r w:rsidR="00B972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April 26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, 2018.  Dr. William Clark called the meeting to order at 10:0</w:t>
      </w:r>
      <w:r w:rsidR="00A17EC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A.M.  A quorum was present, and the meeting was held after proper notice was given to the public. </w:t>
      </w:r>
    </w:p>
    <w:p w14:paraId="403627CE" w14:textId="77777777" w:rsidR="00A17ECB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Invocation </w:t>
      </w:r>
    </w:p>
    <w:p w14:paraId="14358A72" w14:textId="0CB1990C" w:rsidR="00FE3F28" w:rsidRPr="00E43896" w:rsidRDefault="00A17ECB" w:rsidP="00AF17EA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43896">
        <w:rPr>
          <w:rFonts w:ascii="Times New Roman" w:eastAsia="Times New Roman" w:hAnsi="Times New Roman" w:cs="Times New Roman"/>
          <w:color w:val="auto"/>
          <w:sz w:val="24"/>
          <w:szCs w:val="24"/>
        </w:rPr>
        <w:t>Mayor John Knox</w:t>
      </w:r>
      <w:r w:rsidR="3236AD52" w:rsidRPr="00E438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gave the invocation.</w:t>
      </w:r>
    </w:p>
    <w:p w14:paraId="3B7C5FEC" w14:textId="2EA62852" w:rsidR="00FE3F28" w:rsidRPr="00031168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Approval of Agenda</w:t>
      </w:r>
    </w:p>
    <w:p w14:paraId="0C947FD4" w14:textId="6217E196" w:rsidR="00FE3F28" w:rsidRPr="00031168" w:rsidRDefault="4648BE8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354654">
        <w:rPr>
          <w:rFonts w:ascii="Times New Roman" w:eastAsia="Times New Roman" w:hAnsi="Times New Roman" w:cs="Times New Roman"/>
          <w:color w:val="auto"/>
          <w:sz w:val="24"/>
          <w:szCs w:val="24"/>
        </w:rPr>
        <w:t>April 26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, 2018 agenda was approved after a motion from</w:t>
      </w:r>
      <w:r w:rsidR="005134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Daniel Morris</w:t>
      </w:r>
      <w:r w:rsidR="0049098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343C">
        <w:rPr>
          <w:rFonts w:ascii="Times New Roman" w:eastAsia="Times New Roman" w:hAnsi="Times New Roman" w:cs="Times New Roman"/>
          <w:color w:val="auto"/>
          <w:sz w:val="24"/>
          <w:szCs w:val="24"/>
        </w:rPr>
        <w:t>second by Jimmy Brown</w:t>
      </w:r>
      <w:r w:rsidR="003055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unanimous vote 7-0.  </w:t>
      </w:r>
    </w:p>
    <w:p w14:paraId="5563FA1C" w14:textId="20CE1184" w:rsidR="00FE3F28" w:rsidRPr="00031168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Approval of Minutes</w:t>
      </w:r>
    </w:p>
    <w:p w14:paraId="4CD6E8B1" w14:textId="49361454" w:rsidR="00AB37CF" w:rsidRPr="00031168" w:rsidRDefault="4648BE8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minutes from the </w:t>
      </w:r>
      <w:r w:rsidR="0060535D">
        <w:rPr>
          <w:rFonts w:ascii="Times New Roman" w:eastAsia="Times New Roman" w:hAnsi="Times New Roman" w:cs="Times New Roman"/>
          <w:color w:val="auto"/>
          <w:sz w:val="24"/>
          <w:szCs w:val="24"/>
        </w:rPr>
        <w:t>March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15, 2018 meeting were approved as presented following a motion from </w:t>
      </w:r>
      <w:r w:rsidR="0060535D"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Pam Hart;</w:t>
      </w:r>
      <w:r w:rsidR="00605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535D"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second by</w:t>
      </w:r>
      <w:r w:rsidR="0060535D" w:rsidRPr="003546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535D"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Daniel Morris</w:t>
      </w:r>
      <w:r w:rsidR="0030557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60535D"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unanimous vote 7-0.</w:t>
      </w:r>
    </w:p>
    <w:p w14:paraId="082F56C5" w14:textId="178E4BCE" w:rsidR="008421C5" w:rsidRPr="00031168" w:rsidRDefault="3236AD52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Chairman’s Report</w:t>
      </w:r>
    </w:p>
    <w:p w14:paraId="71688404" w14:textId="41CAC3D7" w:rsidR="00FE3F28" w:rsidRPr="00031168" w:rsidRDefault="4648BE88" w:rsidP="00AF17EA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Dr. Clark </w:t>
      </w:r>
      <w:r w:rsidR="00502365">
        <w:rPr>
          <w:rFonts w:ascii="Times New Roman" w:hAnsi="Times New Roman" w:cs="Times New Roman"/>
          <w:color w:val="auto"/>
          <w:sz w:val="24"/>
          <w:szCs w:val="24"/>
        </w:rPr>
        <w:t>reported on the Georgia Chamber of Commerce Statewide Tour</w:t>
      </w:r>
      <w:r w:rsidR="007F0900">
        <w:rPr>
          <w:rFonts w:ascii="Times New Roman" w:hAnsi="Times New Roman" w:cs="Times New Roman"/>
          <w:color w:val="auto"/>
          <w:sz w:val="24"/>
          <w:szCs w:val="24"/>
        </w:rPr>
        <w:t xml:space="preserve"> held in Waycross.</w:t>
      </w:r>
    </w:p>
    <w:p w14:paraId="1AA6B33A" w14:textId="29DBD8D1" w:rsidR="007A0B74" w:rsidRPr="00031168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Executive Director’s Report</w:t>
      </w:r>
    </w:p>
    <w:p w14:paraId="0B58C5E6" w14:textId="77777777" w:rsidR="00012109" w:rsidRDefault="3236AD52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Jana Dyke reported </w:t>
      </w:r>
      <w:r w:rsidR="002A22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 </w:t>
      </w: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the following:</w:t>
      </w:r>
    </w:p>
    <w:p w14:paraId="2ADEA07E" w14:textId="77777777" w:rsidR="00350271" w:rsidRDefault="00B06252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2109">
        <w:rPr>
          <w:rFonts w:ascii="Times New Roman" w:eastAsia="Times New Roman" w:hAnsi="Times New Roman" w:cs="Times New Roman"/>
          <w:color w:val="auto"/>
          <w:sz w:val="24"/>
          <w:szCs w:val="24"/>
        </w:rPr>
        <w:t>IDA Roundtable with regional Development Authority Executive Directors.</w:t>
      </w:r>
    </w:p>
    <w:p w14:paraId="73CFBBCF" w14:textId="77777777" w:rsidR="00350271" w:rsidRDefault="00912AD5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BYRT CPA </w:t>
      </w:r>
      <w:r w:rsidR="002A228F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has been provided </w:t>
      </w: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with</w:t>
      </w:r>
      <w:r w:rsidR="00193EDB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WWDA</w:t>
      </w: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information</w:t>
      </w:r>
      <w:r w:rsidR="003A03A8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C4514C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are in the process of setting</w:t>
      </w:r>
      <w:r w:rsidR="002771FC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</w:t>
      </w:r>
      <w:r w:rsidR="00C4514C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</w:t>
      </w:r>
      <w:r w:rsidR="003A03A8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C4514C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their system. We should expect reports beginning in May.</w:t>
      </w:r>
      <w:r w:rsidR="00BC6F30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They have taken </w:t>
      </w:r>
      <w:r w:rsidR="00635BA3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over payroll and are cleaning up some issues from last year.</w:t>
      </w:r>
    </w:p>
    <w:p w14:paraId="66D2DB36" w14:textId="77777777" w:rsidR="00350271" w:rsidRDefault="4648BE88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The WWDA website is</w:t>
      </w:r>
      <w:r w:rsidR="00BA44EF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up and running. We are continuing to </w:t>
      </w:r>
      <w:r w:rsidR="00A23A7F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edit and add to the site. We have secured a photographer to </w:t>
      </w:r>
      <w:r w:rsidR="001D58FA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A23A7F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btain the needed photos for the site.</w:t>
      </w:r>
    </w:p>
    <w:p w14:paraId="6B9699AC" w14:textId="77777777" w:rsidR="00350271" w:rsidRDefault="00481ACA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Attended the BOE meeting this month.</w:t>
      </w:r>
    </w:p>
    <w:p w14:paraId="146E6CC2" w14:textId="77777777" w:rsidR="00350271" w:rsidRDefault="00CA2390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Sponsored t</w:t>
      </w:r>
      <w:r w:rsidR="4648BE88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he G</w:t>
      </w:r>
      <w:r w:rsidR="001D58FA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eorgia</w:t>
      </w:r>
      <w:r w:rsidR="4648BE88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Chamber of Commerce Statewide Tour</w:t>
      </w:r>
      <w:r w:rsidR="00EF05B9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meeting at the Depot.</w:t>
      </w:r>
    </w:p>
    <w:p w14:paraId="6A93BB39" w14:textId="77777777" w:rsidR="00350271" w:rsidRDefault="4648BE88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CE4CE1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County approved MOU for Janet Wood’s vision and dental insurance.</w:t>
      </w:r>
    </w:p>
    <w:p w14:paraId="442506E6" w14:textId="77777777" w:rsidR="00350271" w:rsidRDefault="007F38D4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The County and City have executed the needed deed to the WWDA for the rail that runs alongsi</w:t>
      </w:r>
      <w:r w:rsidR="00484AE6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de GATX.</w:t>
      </w:r>
    </w:p>
    <w:p w14:paraId="694B8BAF" w14:textId="77777777" w:rsidR="00350271" w:rsidRDefault="00873C80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We are working on a community snapshot flyer to have handy</w:t>
      </w:r>
      <w:r w:rsidR="008F3582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. This will be distributed to various offices locally as well as available on the website and print</w:t>
      </w:r>
      <w:r w:rsidR="00125BE0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ed</w:t>
      </w:r>
      <w:r w:rsidR="008F3582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distribution.</w:t>
      </w:r>
    </w:p>
    <w:p w14:paraId="49937808" w14:textId="77777777" w:rsidR="00350271" w:rsidRDefault="00475073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Spoke with MRCX about deeds and tax a</w:t>
      </w:r>
      <w:r w:rsidR="00C742D7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ssessor transferring of information.</w:t>
      </w:r>
    </w:p>
    <w:p w14:paraId="1C9E0906" w14:textId="77777777" w:rsidR="00350271" w:rsidRDefault="00DF6C6D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Attended Logistics Summit in Atlanta.</w:t>
      </w:r>
    </w:p>
    <w:p w14:paraId="6E9DA778" w14:textId="77777777" w:rsidR="00350271" w:rsidRDefault="00DF6C6D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Attended Georgia Manufacturing Appreciation Luncheon with </w:t>
      </w:r>
      <w:r w:rsidR="004D0E4B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CTC in Atlanta.</w:t>
      </w:r>
    </w:p>
    <w:p w14:paraId="4DF443F1" w14:textId="77777777" w:rsidR="00350271" w:rsidRDefault="004D0E4B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Letter of support for SGSC grant application.</w:t>
      </w:r>
    </w:p>
    <w:p w14:paraId="664E6A49" w14:textId="77777777" w:rsidR="00350271" w:rsidRDefault="004D0E4B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Letter of support for OHC grant application.</w:t>
      </w:r>
    </w:p>
    <w:p w14:paraId="0B7442F1" w14:textId="77777777" w:rsidR="00350271" w:rsidRDefault="0079728C" w:rsidP="00AF17EA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Finalized scope </w:t>
      </w:r>
      <w:r w:rsidR="002E4F3B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of</w:t>
      </w: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work for SHEDC. They will be creating a BREP program, marketing, and evaluating ou</w:t>
      </w:r>
      <w:r w:rsidR="008810CD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r site developments. They will also work in partnership with Georgia Power to complete the SAM to assis</w:t>
      </w:r>
      <w:r w:rsidR="007B4010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t us in identifying potential sites.</w:t>
      </w:r>
    </w:p>
    <w:p w14:paraId="30EBA365" w14:textId="77777777" w:rsidR="00350271" w:rsidRDefault="007B4010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Attended “Meet the Consultants” in Dallas, T</w:t>
      </w:r>
      <w:r w:rsidR="007B5420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exas. </w:t>
      </w:r>
      <w:r w:rsidR="00873C80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B9C122" w14:textId="77777777" w:rsidR="00350271" w:rsidRDefault="004B566B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recent Job Fair </w:t>
      </w:r>
      <w:r w:rsidR="00B91634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had 58 </w:t>
      </w:r>
      <w:proofErr w:type="spellStart"/>
      <w:r w:rsidR="00B91634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emplyers</w:t>
      </w:r>
      <w:proofErr w:type="spellEnd"/>
      <w:r w:rsidR="00B91634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over 200 attendees.</w:t>
      </w:r>
    </w:p>
    <w:p w14:paraId="7609C5A7" w14:textId="77777777" w:rsidR="00350271" w:rsidRDefault="00B91634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Upcoming High School </w:t>
      </w:r>
      <w:r w:rsidR="003F39E2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Job Fair.</w:t>
      </w:r>
    </w:p>
    <w:p w14:paraId="415647FE" w14:textId="77777777" w:rsidR="00350271" w:rsidRDefault="003F39E2" w:rsidP="00AF17EA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Lee Hardware Trade Show</w:t>
      </w:r>
      <w:r w:rsidR="00584837" w:rsidRPr="0035027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2F731DF" w14:textId="7AC06100" w:rsidR="00584837" w:rsidRPr="009B0705" w:rsidRDefault="00613464" w:rsidP="00AF17EA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07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Prospect Incentive </w:t>
      </w:r>
      <w:r w:rsidR="00385EB5" w:rsidRPr="009B0705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9B07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ackage is </w:t>
      </w:r>
      <w:r w:rsidR="008A6D76" w:rsidRPr="009B0705">
        <w:rPr>
          <w:rFonts w:ascii="Times New Roman" w:eastAsia="Times New Roman" w:hAnsi="Times New Roman" w:cs="Times New Roman"/>
          <w:color w:val="auto"/>
          <w:sz w:val="24"/>
          <w:szCs w:val="24"/>
        </w:rPr>
        <w:t>being worked on for Board Member approval.</w:t>
      </w:r>
    </w:p>
    <w:p w14:paraId="0B389975" w14:textId="79D75217" w:rsidR="00EA02A1" w:rsidRPr="005F335F" w:rsidRDefault="4648BE88" w:rsidP="00AF17EA">
      <w:pPr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F33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Jana provided a project report on the following:</w:t>
      </w:r>
    </w:p>
    <w:p w14:paraId="1E081B16" w14:textId="3CCBED85" w:rsidR="00EA02A1" w:rsidRPr="00031168" w:rsidRDefault="00DB1499" w:rsidP="00AF17EA">
      <w:pPr>
        <w:spacing w:line="276" w:lineRule="auto"/>
        <w:ind w:left="2880" w:hanging="2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Project Bronco</w:t>
      </w:r>
      <w:r w:rsidR="00EA02A1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   </w:t>
      </w:r>
      <w:r w:rsidR="00EA02A1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E76A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F163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letter </w:t>
      </w:r>
      <w:r w:rsidR="00CE76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was sent </w:t>
      </w:r>
      <w:r w:rsidR="00F163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the Department of Economic Development </w:t>
      </w:r>
      <w:r w:rsidR="003A75C9">
        <w:rPr>
          <w:rFonts w:ascii="Times New Roman" w:eastAsia="Times New Roman" w:hAnsi="Times New Roman" w:cs="Times New Roman"/>
          <w:color w:val="auto"/>
          <w:sz w:val="24"/>
          <w:szCs w:val="24"/>
        </w:rPr>
        <w:t>stating we were approximately 90-120 days away before we could offer incentives. The state wa</w:t>
      </w:r>
      <w:r w:rsidR="00FD44C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3A75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responsive to our honesty</w:t>
      </w:r>
      <w:r w:rsidR="00FD44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looks forward to receiving information as we are more prepared. We have not received follow-up</w:t>
      </w:r>
      <w:r w:rsidR="001F1A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Project Bronco since sending the letter.</w:t>
      </w:r>
      <w:r w:rsidR="003A75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381566" w14:textId="08ADBE76" w:rsidR="009D17B6" w:rsidRPr="00031168" w:rsidRDefault="00225307" w:rsidP="00AF17EA">
      <w:pPr>
        <w:spacing w:line="276" w:lineRule="auto"/>
        <w:ind w:left="2880" w:hanging="2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GATX</w:t>
      </w:r>
      <w:r w:rsidR="00EA02A1"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             </w:t>
      </w:r>
      <w:r w:rsidR="00EA02A1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C6D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Toured the site </w:t>
      </w:r>
      <w:r w:rsidR="0046788B">
        <w:rPr>
          <w:rFonts w:ascii="Times New Roman" w:eastAsia="Times New Roman" w:hAnsi="Times New Roman" w:cs="Times New Roman"/>
          <w:color w:val="auto"/>
          <w:sz w:val="24"/>
          <w:szCs w:val="24"/>
        </w:rPr>
        <w:t>with several groups from Corporate. They have submitted a Press Release to the state for release</w:t>
      </w:r>
      <w:r w:rsidR="00732262">
        <w:rPr>
          <w:rFonts w:ascii="Times New Roman" w:eastAsia="Times New Roman" w:hAnsi="Times New Roman" w:cs="Times New Roman"/>
          <w:color w:val="auto"/>
          <w:sz w:val="24"/>
          <w:szCs w:val="24"/>
        </w:rPr>
        <w:t>. We should expect the press release in the next few weeks</w:t>
      </w:r>
      <w:r w:rsidR="00AC4C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D2D2E1B" w14:textId="5535921C" w:rsidR="00294E5A" w:rsidRPr="003C5BCB" w:rsidRDefault="001C0D2B" w:rsidP="00AF17EA">
      <w:pPr>
        <w:spacing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075A79"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Fortune 500</w:t>
      </w:r>
      <w:r w:rsidR="009D17B6"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        </w:t>
      </w:r>
      <w:r w:rsidR="00AC4C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007A0C" w:rsidRPr="00007A0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The developers visited</w:t>
      </w:r>
      <w:r w:rsidR="0088414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Ware County.</w:t>
      </w:r>
      <w:r w:rsidR="000A0F3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There c</w:t>
      </w:r>
      <w:r w:rsidR="00BF56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ould </w:t>
      </w:r>
      <w:r w:rsid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be</w:t>
      </w:r>
      <w:r w:rsidR="00BF56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movement</w:t>
      </w:r>
      <w:r w:rsidR="00294E5A" w:rsidRP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on </w:t>
      </w:r>
      <w:r w:rsidR="003C5B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3C5B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3C5B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3C5BC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their </w:t>
      </w:r>
      <w:proofErr w:type="gramStart"/>
      <w:r w:rsid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site </w:t>
      </w:r>
      <w:r w:rsidR="00BF56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5021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approximately</w:t>
      </w:r>
      <w:proofErr w:type="gramEnd"/>
      <w:r w:rsidR="0015021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mid-year</w:t>
      </w:r>
      <w:r w:rsidR="00294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7066416B" w14:textId="539FB733" w:rsidR="00FE3F28" w:rsidRDefault="00150214" w:rsidP="00AF17EA">
      <w:pPr>
        <w:spacing w:line="276" w:lineRule="auto"/>
        <w:ind w:left="2880" w:hanging="2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B31D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Bluffs of Satilla:</w:t>
      </w:r>
      <w:r w:rsidR="00B31D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266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 architect has been hired to </w:t>
      </w:r>
      <w:r w:rsidR="00917AFB">
        <w:rPr>
          <w:rFonts w:ascii="Times New Roman" w:eastAsia="Times New Roman" w:hAnsi="Times New Roman" w:cs="Times New Roman"/>
          <w:color w:val="auto"/>
          <w:sz w:val="24"/>
          <w:szCs w:val="24"/>
        </w:rPr>
        <w:t>respond to a few issues on the site. We have received calls from the</w:t>
      </w:r>
      <w:r w:rsidR="00EC1368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17A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expect to see </w:t>
      </w:r>
      <w:r w:rsidR="00DF3E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progress </w:t>
      </w:r>
      <w:proofErr w:type="gramStart"/>
      <w:r w:rsidR="00DF3E7A">
        <w:rPr>
          <w:rFonts w:ascii="Times New Roman" w:eastAsia="Times New Roman" w:hAnsi="Times New Roman" w:cs="Times New Roman"/>
          <w:color w:val="auto"/>
          <w:sz w:val="24"/>
          <w:szCs w:val="24"/>
        </w:rPr>
        <w:t>in the near future</w:t>
      </w:r>
      <w:proofErr w:type="gramEnd"/>
      <w:r w:rsidR="00DF3E7A">
        <w:rPr>
          <w:rFonts w:ascii="Times New Roman" w:eastAsia="Times New Roman" w:hAnsi="Times New Roman" w:cs="Times New Roman"/>
          <w:color w:val="auto"/>
          <w:sz w:val="24"/>
          <w:szCs w:val="24"/>
        </w:rPr>
        <w:t>. They have promised a groundbreaking when they plan to begin steady work at the site.</w:t>
      </w:r>
    </w:p>
    <w:p w14:paraId="10C9714C" w14:textId="6B98E862" w:rsidR="003A2276" w:rsidRDefault="00BF5C22" w:rsidP="00AF17EA">
      <w:pPr>
        <w:spacing w:line="276" w:lineRule="auto"/>
        <w:ind w:left="2880" w:hanging="2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Carolina Skiff:</w:t>
      </w:r>
      <w:r w:rsidR="009E7F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2D2FEF" w:rsidRPr="002D2FEF">
        <w:rPr>
          <w:rFonts w:ascii="Times New Roman" w:eastAsia="Times New Roman" w:hAnsi="Times New Roman" w:cs="Times New Roman"/>
          <w:color w:val="auto"/>
          <w:sz w:val="24"/>
          <w:szCs w:val="24"/>
        </w:rPr>
        <w:t>A Carolina Skiff</w:t>
      </w:r>
      <w:r w:rsidR="00046F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2FEF" w:rsidRPr="002D2FEF">
        <w:rPr>
          <w:rFonts w:ascii="Times New Roman" w:eastAsia="Times New Roman" w:hAnsi="Times New Roman" w:cs="Times New Roman"/>
          <w:color w:val="auto"/>
          <w:sz w:val="24"/>
          <w:szCs w:val="24"/>
        </w:rPr>
        <w:t>Executive recently contacted</w:t>
      </w:r>
      <w:r w:rsidR="00710A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10A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WWDA because they have identified </w:t>
      </w:r>
      <w:r w:rsidR="00EE31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their abatements will soon be ending. WWDA has requested information about their “Phase </w:t>
      </w:r>
      <w:proofErr w:type="gramStart"/>
      <w:r w:rsidR="00EE31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II” </w:t>
      </w:r>
      <w:r w:rsidR="000772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development</w:t>
      </w:r>
      <w:proofErr w:type="gramEnd"/>
      <w:r w:rsidR="000772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We have not received a </w:t>
      </w:r>
      <w:proofErr w:type="spellStart"/>
      <w:r w:rsidR="000772D7">
        <w:rPr>
          <w:rFonts w:ascii="Times New Roman" w:eastAsia="Times New Roman" w:hAnsi="Times New Roman" w:cs="Times New Roman"/>
          <w:color w:val="auto"/>
          <w:sz w:val="24"/>
          <w:szCs w:val="24"/>
        </w:rPr>
        <w:t>reponse</w:t>
      </w:r>
      <w:proofErr w:type="spellEnd"/>
      <w:r w:rsidR="000772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476C166" w14:textId="66D4E7EC" w:rsidR="00BF5C22" w:rsidRPr="00BF5C22" w:rsidRDefault="003A2276" w:rsidP="00AF17EA">
      <w:pPr>
        <w:spacing w:line="276" w:lineRule="auto"/>
        <w:ind w:left="2880" w:hanging="2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SDG: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F11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County has identified a potential problem at their site. </w:t>
      </w:r>
      <w:r w:rsidR="00642E5C">
        <w:rPr>
          <w:rFonts w:ascii="Times New Roman" w:eastAsia="Times New Roman" w:hAnsi="Times New Roman" w:cs="Times New Roman"/>
          <w:color w:val="auto"/>
          <w:sz w:val="24"/>
          <w:szCs w:val="24"/>
        </w:rPr>
        <w:t>We have confirmed that water is not a problem. SDG is making progress with their building.</w:t>
      </w:r>
      <w:r w:rsidR="00BF5C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30E3B265" w14:textId="5E2DC9A1" w:rsidR="009A0F3A" w:rsidRPr="00031168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Finance Report</w:t>
      </w:r>
    </w:p>
    <w:p w14:paraId="79A3D74B" w14:textId="6A63BC91" w:rsidR="00C17FA6" w:rsidRPr="00966D9B" w:rsidRDefault="4648BE88" w:rsidP="00AF17EA">
      <w:pPr>
        <w:pStyle w:val="ListParagraph"/>
        <w:spacing w:line="276" w:lineRule="auto"/>
        <w:ind w:left="11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Daniel Morris led the review of the financials and went over the balances in each WWDA account</w:t>
      </w:r>
      <w:r w:rsidR="00CF65CA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65CA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He</w:t>
      </w: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gave the SPLOST report</w:t>
      </w:r>
      <w:r w:rsidR="00DC240E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The balance of the 2008 SPLOST account is $908,000 and </w:t>
      </w:r>
      <w:r w:rsidR="00107F15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balance of the 2014 SPLOST account is $889,675. </w:t>
      </w:r>
      <w:r w:rsidR="00C30CE2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C30CE2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2016 </w:t>
      </w:r>
      <w:r w:rsidR="00960AFF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Audit for OADA and WWDA </w:t>
      </w:r>
      <w:r w:rsidR="00AD0BF0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was approved after a motion from Daniel Morris; second by </w:t>
      </w:r>
      <w:r w:rsidR="006F783B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Pam Hart; unanimous vote 7-0.</w:t>
      </w:r>
      <w:r w:rsidR="003251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The 2017 audit</w:t>
      </w:r>
      <w:r w:rsidR="006F783B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r w:rsidR="00AC58EB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6F783B"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>nderway.</w:t>
      </w: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76219DD" w14:textId="33DBCF20" w:rsidR="00010A85" w:rsidRDefault="3236AD52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50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Pending Business  </w:t>
      </w:r>
    </w:p>
    <w:p w14:paraId="71EA59CC" w14:textId="77777777" w:rsidR="001D445C" w:rsidRPr="001D445C" w:rsidRDefault="4648BE88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D4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Downtown Waycross Development Authority </w:t>
      </w:r>
      <w:r w:rsidR="00974CFB" w:rsidRPr="001D4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report was given by DWDA board </w:t>
      </w:r>
    </w:p>
    <w:p w14:paraId="15F8E0ED" w14:textId="77777777" w:rsidR="001839D7" w:rsidRDefault="00C13D15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D445C">
        <w:rPr>
          <w:rFonts w:ascii="Times New Roman" w:hAnsi="Times New Roman" w:cs="Times New Roman"/>
          <w:color w:val="auto"/>
          <w:sz w:val="24"/>
          <w:szCs w:val="24"/>
        </w:rPr>
        <w:t>Chamber of Commerce-No report</w:t>
      </w:r>
      <w:r w:rsidR="00603848" w:rsidRPr="001D44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294B10" w14:textId="77777777" w:rsidR="001839D7" w:rsidRDefault="4648BE88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Mainstreet Director Peggy Grady gave the Mainstreet report</w:t>
      </w:r>
      <w:r w:rsidR="00841680"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EEBB7E2" w14:textId="77777777" w:rsidR="001839D7" w:rsidRDefault="4648BE88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Tourism</w:t>
      </w:r>
      <w:r w:rsidR="00C13D15"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-No report.</w:t>
      </w:r>
    </w:p>
    <w:p w14:paraId="01559085" w14:textId="77777777" w:rsidR="001839D7" w:rsidRDefault="002C5D3B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hAnsi="Times New Roman" w:cs="Times New Roman"/>
          <w:color w:val="auto"/>
          <w:sz w:val="24"/>
          <w:szCs w:val="24"/>
        </w:rPr>
        <w:t>Hillary Stringfellow</w:t>
      </w:r>
      <w:r w:rsidR="00635C99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 stated the </w:t>
      </w:r>
      <w:r w:rsidRPr="001839D7">
        <w:rPr>
          <w:rFonts w:ascii="Times New Roman" w:hAnsi="Times New Roman" w:cs="Times New Roman"/>
          <w:color w:val="auto"/>
          <w:sz w:val="24"/>
          <w:szCs w:val="24"/>
        </w:rPr>
        <w:t>MOU from County and City has been received</w:t>
      </w:r>
      <w:r w:rsidR="00635C99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4499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that will provide for </w:t>
      </w:r>
      <w:proofErr w:type="gramStart"/>
      <w:r w:rsidR="00664499" w:rsidRPr="001839D7">
        <w:rPr>
          <w:rFonts w:ascii="Times New Roman" w:hAnsi="Times New Roman" w:cs="Times New Roman"/>
          <w:color w:val="auto"/>
          <w:sz w:val="24"/>
          <w:szCs w:val="24"/>
        </w:rPr>
        <w:t>employees</w:t>
      </w:r>
      <w:proofErr w:type="gramEnd"/>
      <w:r w:rsidR="00664499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 insurance</w:t>
      </w:r>
      <w:r w:rsidRPr="001839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49F9BD" w14:textId="61F4A472" w:rsidR="00E148E9" w:rsidRPr="001839D7" w:rsidRDefault="00E148E9" w:rsidP="00AF17EA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Hillary stated the County and the City had </w:t>
      </w:r>
      <w:r w:rsidR="007472F7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executed the warranty deed </w:t>
      </w:r>
      <w:r w:rsidRPr="001839D7">
        <w:rPr>
          <w:rFonts w:ascii="Times New Roman" w:hAnsi="Times New Roman" w:cs="Times New Roman"/>
          <w:color w:val="auto"/>
          <w:sz w:val="24"/>
          <w:szCs w:val="24"/>
        </w:rPr>
        <w:t>transfer</w:t>
      </w:r>
      <w:r w:rsidR="007472F7" w:rsidRPr="001839D7">
        <w:rPr>
          <w:rFonts w:ascii="Times New Roman" w:hAnsi="Times New Roman" w:cs="Times New Roman"/>
          <w:color w:val="auto"/>
          <w:sz w:val="24"/>
          <w:szCs w:val="24"/>
        </w:rPr>
        <w:t>ring</w:t>
      </w:r>
      <w:r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 6 acres</w:t>
      </w:r>
      <w:r w:rsidR="00253696" w:rsidRPr="001839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66B" w:rsidRPr="001839D7">
        <w:rPr>
          <w:rFonts w:ascii="Times New Roman" w:hAnsi="Times New Roman" w:cs="Times New Roman"/>
          <w:color w:val="auto"/>
          <w:sz w:val="24"/>
          <w:szCs w:val="24"/>
        </w:rPr>
        <w:t>to the WWDA.</w:t>
      </w:r>
    </w:p>
    <w:p w14:paraId="3C085B38" w14:textId="4A95EF65" w:rsidR="00901E41" w:rsidRDefault="3236AD52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New Business</w:t>
      </w:r>
    </w:p>
    <w:p w14:paraId="750DCE8E" w14:textId="439EB90C" w:rsidR="001839D7" w:rsidRPr="00AC5E5A" w:rsidRDefault="00F738A7" w:rsidP="00AF17EA">
      <w:pPr>
        <w:pStyle w:val="ListParagraph"/>
        <w:numPr>
          <w:ilvl w:val="0"/>
          <w:numId w:val="16"/>
        </w:numPr>
        <w:tabs>
          <w:tab w:val="left" w:pos="7020"/>
          <w:tab w:val="left" w:pos="720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Dr. Clark announced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tht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he had met with Jeff Haines and discussed </w:t>
      </w:r>
      <w:r w:rsidR="004B27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economic development in the Atlanta area. He </w:t>
      </w:r>
      <w:proofErr w:type="spellStart"/>
      <w:r w:rsidR="004B27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asaked</w:t>
      </w:r>
      <w:proofErr w:type="spellEnd"/>
      <w:r w:rsidR="004B27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Mr. Haines to be a guest at the June meeting</w:t>
      </w:r>
      <w:r w:rsidR="00AC5E5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3DD52CFE" w14:textId="0AA32007" w:rsidR="00F47492" w:rsidRPr="00061B12" w:rsidRDefault="00AC5E5A" w:rsidP="00AF17EA">
      <w:pPr>
        <w:pStyle w:val="ListParagraph"/>
        <w:numPr>
          <w:ilvl w:val="0"/>
          <w:numId w:val="16"/>
        </w:numPr>
        <w:tabs>
          <w:tab w:val="left" w:pos="7020"/>
          <w:tab w:val="left" w:pos="720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Hillary Stringfellow stated the MOU from </w:t>
      </w:r>
      <w:r w:rsidR="00CA056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County and City has been received that will provide for </w:t>
      </w:r>
      <w:r w:rsidR="002807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WWDA </w:t>
      </w:r>
      <w:r w:rsidR="00CA056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Executive Assi</w:t>
      </w:r>
      <w:r w:rsidR="002807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</w:t>
      </w:r>
      <w:r w:rsidR="00CA056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tant</w:t>
      </w:r>
      <w:r w:rsidR="002807F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insurance.</w:t>
      </w:r>
      <w:bookmarkStart w:id="2" w:name="_GoBack"/>
      <w:bookmarkEnd w:id="2"/>
    </w:p>
    <w:p w14:paraId="14D839A9" w14:textId="487A52E9" w:rsidR="006F6CFE" w:rsidRPr="00F47492" w:rsidRDefault="3236AD52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7492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Executive Session</w:t>
      </w:r>
    </w:p>
    <w:p w14:paraId="1B1F8D68" w14:textId="7EC17574" w:rsidR="00FE3F28" w:rsidRPr="00031168" w:rsidRDefault="00420913" w:rsidP="00AF17EA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31168">
        <w:rPr>
          <w:rFonts w:ascii="Times New Roman" w:hAnsi="Times New Roman" w:cs="Times New Roman"/>
          <w:color w:val="auto"/>
          <w:sz w:val="24"/>
          <w:szCs w:val="24"/>
        </w:rPr>
        <w:t>Daniel Morris</w:t>
      </w:r>
      <w:r w:rsidR="00FE3F28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made a motion to</w:t>
      </w:r>
      <w:r w:rsidR="00613F24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go into Executive Session at </w:t>
      </w:r>
      <w:r w:rsidRPr="00031168">
        <w:rPr>
          <w:rFonts w:ascii="Times New Roman" w:hAnsi="Times New Roman" w:cs="Times New Roman"/>
          <w:color w:val="auto"/>
          <w:sz w:val="24"/>
          <w:szCs w:val="24"/>
        </w:rPr>
        <w:t>10:4</w:t>
      </w:r>
      <w:r w:rsidR="00B048B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A.M.</w:t>
      </w:r>
      <w:r w:rsidR="00FE3F28" w:rsidRPr="00031168">
        <w:rPr>
          <w:rFonts w:ascii="Times New Roman" w:hAnsi="Times New Roman" w:cs="Times New Roman"/>
          <w:color w:val="auto"/>
          <w:sz w:val="24"/>
          <w:szCs w:val="24"/>
        </w:rPr>
        <w:t>; second by</w:t>
      </w:r>
      <w:r w:rsidR="00C9747C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91F" w:rsidRPr="00031168">
        <w:rPr>
          <w:rFonts w:ascii="Times New Roman" w:hAnsi="Times New Roman" w:cs="Times New Roman"/>
          <w:color w:val="auto"/>
          <w:sz w:val="24"/>
          <w:szCs w:val="24"/>
        </w:rPr>
        <w:t>Dr. Yolanda Rivers</w:t>
      </w:r>
      <w:r w:rsidR="00FE3F28" w:rsidRPr="00031168">
        <w:rPr>
          <w:rFonts w:ascii="Times New Roman" w:hAnsi="Times New Roman" w:cs="Times New Roman"/>
          <w:color w:val="auto"/>
          <w:sz w:val="24"/>
          <w:szCs w:val="24"/>
        </w:rPr>
        <w:t>; unanimous decision</w:t>
      </w:r>
      <w:r w:rsidR="00CC091F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6CA6" w:rsidRPr="00031168">
        <w:rPr>
          <w:rFonts w:ascii="Times New Roman" w:hAnsi="Times New Roman" w:cs="Times New Roman"/>
          <w:color w:val="auto"/>
          <w:sz w:val="24"/>
          <w:szCs w:val="24"/>
        </w:rPr>
        <w:t>7-0</w:t>
      </w:r>
      <w:r w:rsidR="00FE3F28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; for:  </w:t>
      </w:r>
    </w:p>
    <w:p w14:paraId="70CA12E1" w14:textId="352F831D" w:rsidR="0082651A" w:rsidRPr="00031168" w:rsidRDefault="4648BE88" w:rsidP="00AF17E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>For discussion of land lease and acquisition pursuant to 50-14-3(b)(1)(B)</w:t>
      </w:r>
    </w:p>
    <w:p w14:paraId="766A09A8" w14:textId="539250D8" w:rsidR="00FE3F28" w:rsidRPr="00031168" w:rsidRDefault="4648BE88" w:rsidP="00AF17EA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>The open meeting resumed at 11:3</w:t>
      </w:r>
      <w:r w:rsidR="00FF79F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 A.M. following a motion from Daniel Morris to exit Executive Session; second by Pam Hart; 7-0 unanimous vote.    </w:t>
      </w:r>
    </w:p>
    <w:p w14:paraId="1C938D72" w14:textId="0AFA0FED" w:rsidR="00FE3F28" w:rsidRPr="00031168" w:rsidRDefault="4648BE88" w:rsidP="00AF17EA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Adjournment </w:t>
      </w:r>
    </w:p>
    <w:p w14:paraId="4C3F79BB" w14:textId="0772C616" w:rsidR="00DA37D7" w:rsidRPr="00031168" w:rsidRDefault="4648BE8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The meeting was adjourned at 11:3</w:t>
      </w:r>
      <w:r w:rsidR="00FF79F9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A.M.  </w:t>
      </w:r>
    </w:p>
    <w:p w14:paraId="358514DA" w14:textId="7C692F69" w:rsidR="00DA37D7" w:rsidRPr="00031168" w:rsidRDefault="00FE3F28" w:rsidP="00AF17EA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Submitted By: </w:t>
      </w:r>
      <w:r w:rsidR="006E2C11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Janet Wood</w:t>
      </w:r>
      <w:r w:rsidR="00B82890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bookmarkEnd w:id="1"/>
      <w:r w:rsidR="006E2C11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Executive Assistant</w:t>
      </w:r>
    </w:p>
    <w:sectPr w:rsidR="00DA37D7" w:rsidRPr="0003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E9F"/>
    <w:multiLevelType w:val="hybridMultilevel"/>
    <w:tmpl w:val="49165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04A9A"/>
    <w:multiLevelType w:val="hybridMultilevel"/>
    <w:tmpl w:val="77F8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87419"/>
    <w:multiLevelType w:val="hybridMultilevel"/>
    <w:tmpl w:val="1C009D3E"/>
    <w:lvl w:ilvl="0" w:tplc="F8BE567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65F1CD6"/>
    <w:multiLevelType w:val="hybridMultilevel"/>
    <w:tmpl w:val="FFECA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40CD7"/>
    <w:multiLevelType w:val="hybridMultilevel"/>
    <w:tmpl w:val="8C5049F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83F29"/>
    <w:multiLevelType w:val="hybridMultilevel"/>
    <w:tmpl w:val="8CB6A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1428"/>
    <w:multiLevelType w:val="hybridMultilevel"/>
    <w:tmpl w:val="FBE653F2"/>
    <w:lvl w:ilvl="0" w:tplc="EBC817A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E5CF9"/>
    <w:multiLevelType w:val="hybridMultilevel"/>
    <w:tmpl w:val="EB16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345"/>
    <w:multiLevelType w:val="hybridMultilevel"/>
    <w:tmpl w:val="FD0C818C"/>
    <w:lvl w:ilvl="0" w:tplc="F8BE5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B6787"/>
    <w:multiLevelType w:val="hybridMultilevel"/>
    <w:tmpl w:val="F6303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A5155"/>
    <w:multiLevelType w:val="hybridMultilevel"/>
    <w:tmpl w:val="CA8E4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F25DA"/>
    <w:multiLevelType w:val="hybridMultilevel"/>
    <w:tmpl w:val="AF18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9D5826"/>
    <w:multiLevelType w:val="hybridMultilevel"/>
    <w:tmpl w:val="98240BBA"/>
    <w:lvl w:ilvl="0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8C6730"/>
    <w:multiLevelType w:val="hybridMultilevel"/>
    <w:tmpl w:val="E3527D80"/>
    <w:lvl w:ilvl="0" w:tplc="F8BE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2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60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5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4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28"/>
    <w:rsid w:val="00007024"/>
    <w:rsid w:val="00007A0C"/>
    <w:rsid w:val="000108F0"/>
    <w:rsid w:val="00010A85"/>
    <w:rsid w:val="00011BFE"/>
    <w:rsid w:val="00012109"/>
    <w:rsid w:val="0002147A"/>
    <w:rsid w:val="000244F0"/>
    <w:rsid w:val="00025DE1"/>
    <w:rsid w:val="00031168"/>
    <w:rsid w:val="00036AC9"/>
    <w:rsid w:val="00037DE0"/>
    <w:rsid w:val="00046FF9"/>
    <w:rsid w:val="000517A8"/>
    <w:rsid w:val="00061B12"/>
    <w:rsid w:val="000630E8"/>
    <w:rsid w:val="00065602"/>
    <w:rsid w:val="000677D7"/>
    <w:rsid w:val="00075A79"/>
    <w:rsid w:val="00076943"/>
    <w:rsid w:val="000772D7"/>
    <w:rsid w:val="00082E96"/>
    <w:rsid w:val="0008375F"/>
    <w:rsid w:val="00083DE6"/>
    <w:rsid w:val="000966D6"/>
    <w:rsid w:val="000A0D87"/>
    <w:rsid w:val="000A0F3D"/>
    <w:rsid w:val="000A53E1"/>
    <w:rsid w:val="000A76EC"/>
    <w:rsid w:val="000B49CE"/>
    <w:rsid w:val="000C0192"/>
    <w:rsid w:val="000C1D46"/>
    <w:rsid w:val="000C2500"/>
    <w:rsid w:val="000D1615"/>
    <w:rsid w:val="000D17E6"/>
    <w:rsid w:val="000D7A2D"/>
    <w:rsid w:val="000E1069"/>
    <w:rsid w:val="000E61F3"/>
    <w:rsid w:val="000F11DA"/>
    <w:rsid w:val="00103694"/>
    <w:rsid w:val="00103B74"/>
    <w:rsid w:val="00107479"/>
    <w:rsid w:val="00107EF6"/>
    <w:rsid w:val="00107F15"/>
    <w:rsid w:val="00114208"/>
    <w:rsid w:val="00114457"/>
    <w:rsid w:val="00116823"/>
    <w:rsid w:val="0012551F"/>
    <w:rsid w:val="00125BE0"/>
    <w:rsid w:val="001279B4"/>
    <w:rsid w:val="00130D24"/>
    <w:rsid w:val="00131BC6"/>
    <w:rsid w:val="0014013C"/>
    <w:rsid w:val="0014634B"/>
    <w:rsid w:val="00150214"/>
    <w:rsid w:val="00150FA7"/>
    <w:rsid w:val="001618B3"/>
    <w:rsid w:val="00161FE1"/>
    <w:rsid w:val="001638BF"/>
    <w:rsid w:val="0016554B"/>
    <w:rsid w:val="0016558A"/>
    <w:rsid w:val="00165F68"/>
    <w:rsid w:val="00174DA1"/>
    <w:rsid w:val="00180837"/>
    <w:rsid w:val="001839D7"/>
    <w:rsid w:val="00190B27"/>
    <w:rsid w:val="00193EDB"/>
    <w:rsid w:val="00196C99"/>
    <w:rsid w:val="001A178B"/>
    <w:rsid w:val="001A276C"/>
    <w:rsid w:val="001C0D2B"/>
    <w:rsid w:val="001C52CF"/>
    <w:rsid w:val="001C56B7"/>
    <w:rsid w:val="001C79FB"/>
    <w:rsid w:val="001D445C"/>
    <w:rsid w:val="001D4FF7"/>
    <w:rsid w:val="001D58FA"/>
    <w:rsid w:val="001D7998"/>
    <w:rsid w:val="001E149F"/>
    <w:rsid w:val="001E3C1B"/>
    <w:rsid w:val="001F1A74"/>
    <w:rsid w:val="001F1AB6"/>
    <w:rsid w:val="00206BE8"/>
    <w:rsid w:val="0021447F"/>
    <w:rsid w:val="00224246"/>
    <w:rsid w:val="00225307"/>
    <w:rsid w:val="00231F38"/>
    <w:rsid w:val="002337FD"/>
    <w:rsid w:val="00235BE9"/>
    <w:rsid w:val="002370B2"/>
    <w:rsid w:val="00253696"/>
    <w:rsid w:val="00255C99"/>
    <w:rsid w:val="00255FEA"/>
    <w:rsid w:val="002613CE"/>
    <w:rsid w:val="00266940"/>
    <w:rsid w:val="00267CF1"/>
    <w:rsid w:val="00271503"/>
    <w:rsid w:val="00271999"/>
    <w:rsid w:val="00273B66"/>
    <w:rsid w:val="002771FC"/>
    <w:rsid w:val="002807F5"/>
    <w:rsid w:val="002807F9"/>
    <w:rsid w:val="00280B79"/>
    <w:rsid w:val="00284603"/>
    <w:rsid w:val="00290DE7"/>
    <w:rsid w:val="0029324B"/>
    <w:rsid w:val="00294A14"/>
    <w:rsid w:val="00294E5A"/>
    <w:rsid w:val="002A228F"/>
    <w:rsid w:val="002A4630"/>
    <w:rsid w:val="002B0B83"/>
    <w:rsid w:val="002B316C"/>
    <w:rsid w:val="002B336C"/>
    <w:rsid w:val="002B7489"/>
    <w:rsid w:val="002C5D3B"/>
    <w:rsid w:val="002D1F5F"/>
    <w:rsid w:val="002D2FEF"/>
    <w:rsid w:val="002D310C"/>
    <w:rsid w:val="002D6FB7"/>
    <w:rsid w:val="002E3878"/>
    <w:rsid w:val="002E399F"/>
    <w:rsid w:val="002E4F3B"/>
    <w:rsid w:val="002E6C31"/>
    <w:rsid w:val="002E7FC7"/>
    <w:rsid w:val="002F315C"/>
    <w:rsid w:val="002F59EA"/>
    <w:rsid w:val="002F7DFC"/>
    <w:rsid w:val="00303ED3"/>
    <w:rsid w:val="00305573"/>
    <w:rsid w:val="00305C3E"/>
    <w:rsid w:val="00306A27"/>
    <w:rsid w:val="003100C6"/>
    <w:rsid w:val="003117DA"/>
    <w:rsid w:val="00315709"/>
    <w:rsid w:val="00315F1F"/>
    <w:rsid w:val="003166E2"/>
    <w:rsid w:val="00321E06"/>
    <w:rsid w:val="003251B2"/>
    <w:rsid w:val="003270EB"/>
    <w:rsid w:val="003332EA"/>
    <w:rsid w:val="00336C2D"/>
    <w:rsid w:val="00350271"/>
    <w:rsid w:val="00350572"/>
    <w:rsid w:val="003509EA"/>
    <w:rsid w:val="003544CC"/>
    <w:rsid w:val="00354654"/>
    <w:rsid w:val="0035566E"/>
    <w:rsid w:val="00355AE5"/>
    <w:rsid w:val="00362316"/>
    <w:rsid w:val="00362CAB"/>
    <w:rsid w:val="003757CA"/>
    <w:rsid w:val="00375F9E"/>
    <w:rsid w:val="00385EB5"/>
    <w:rsid w:val="00391462"/>
    <w:rsid w:val="003A01B6"/>
    <w:rsid w:val="003A02AC"/>
    <w:rsid w:val="003A03A8"/>
    <w:rsid w:val="003A2276"/>
    <w:rsid w:val="003A75C9"/>
    <w:rsid w:val="003B0E2B"/>
    <w:rsid w:val="003B7969"/>
    <w:rsid w:val="003C40A3"/>
    <w:rsid w:val="003C5BCB"/>
    <w:rsid w:val="003D6E09"/>
    <w:rsid w:val="003E4531"/>
    <w:rsid w:val="003F39E2"/>
    <w:rsid w:val="003F5FD4"/>
    <w:rsid w:val="00400CDE"/>
    <w:rsid w:val="004030B3"/>
    <w:rsid w:val="004046ED"/>
    <w:rsid w:val="004116B5"/>
    <w:rsid w:val="004137CF"/>
    <w:rsid w:val="004157CD"/>
    <w:rsid w:val="00420913"/>
    <w:rsid w:val="00420A56"/>
    <w:rsid w:val="00421A21"/>
    <w:rsid w:val="004232BC"/>
    <w:rsid w:val="004305CB"/>
    <w:rsid w:val="004379B2"/>
    <w:rsid w:val="00444A46"/>
    <w:rsid w:val="004477AF"/>
    <w:rsid w:val="00451C34"/>
    <w:rsid w:val="0045242E"/>
    <w:rsid w:val="00455925"/>
    <w:rsid w:val="00456A91"/>
    <w:rsid w:val="00457F15"/>
    <w:rsid w:val="004633DF"/>
    <w:rsid w:val="00466146"/>
    <w:rsid w:val="0046627C"/>
    <w:rsid w:val="00467389"/>
    <w:rsid w:val="0046788B"/>
    <w:rsid w:val="00475073"/>
    <w:rsid w:val="00480E12"/>
    <w:rsid w:val="00481ACA"/>
    <w:rsid w:val="00484AE6"/>
    <w:rsid w:val="004858E3"/>
    <w:rsid w:val="00490988"/>
    <w:rsid w:val="00490ECA"/>
    <w:rsid w:val="004957C4"/>
    <w:rsid w:val="004A1F0C"/>
    <w:rsid w:val="004A6499"/>
    <w:rsid w:val="004B2755"/>
    <w:rsid w:val="004B566B"/>
    <w:rsid w:val="004B5772"/>
    <w:rsid w:val="004B666C"/>
    <w:rsid w:val="004D0E08"/>
    <w:rsid w:val="004D0E4B"/>
    <w:rsid w:val="004D3EB7"/>
    <w:rsid w:val="004E627F"/>
    <w:rsid w:val="004F0561"/>
    <w:rsid w:val="004F17CD"/>
    <w:rsid w:val="004F3E93"/>
    <w:rsid w:val="004F3F96"/>
    <w:rsid w:val="004F42C9"/>
    <w:rsid w:val="004F4799"/>
    <w:rsid w:val="00500073"/>
    <w:rsid w:val="00502365"/>
    <w:rsid w:val="0051343C"/>
    <w:rsid w:val="0051363C"/>
    <w:rsid w:val="005153EC"/>
    <w:rsid w:val="005177B7"/>
    <w:rsid w:val="00524E9A"/>
    <w:rsid w:val="00530ED4"/>
    <w:rsid w:val="00533561"/>
    <w:rsid w:val="00535598"/>
    <w:rsid w:val="00535846"/>
    <w:rsid w:val="005456B6"/>
    <w:rsid w:val="00551EDD"/>
    <w:rsid w:val="00555B87"/>
    <w:rsid w:val="005560A1"/>
    <w:rsid w:val="00557F03"/>
    <w:rsid w:val="00566FB4"/>
    <w:rsid w:val="00567AB3"/>
    <w:rsid w:val="00572EC5"/>
    <w:rsid w:val="005833C8"/>
    <w:rsid w:val="00584837"/>
    <w:rsid w:val="005856D2"/>
    <w:rsid w:val="00585EF3"/>
    <w:rsid w:val="005900EF"/>
    <w:rsid w:val="005951BA"/>
    <w:rsid w:val="00596A6D"/>
    <w:rsid w:val="00597129"/>
    <w:rsid w:val="005A3C73"/>
    <w:rsid w:val="005A66CB"/>
    <w:rsid w:val="005B39E5"/>
    <w:rsid w:val="005B7D17"/>
    <w:rsid w:val="005C0B94"/>
    <w:rsid w:val="005C2A48"/>
    <w:rsid w:val="005C62DA"/>
    <w:rsid w:val="005C6DFC"/>
    <w:rsid w:val="005D29AF"/>
    <w:rsid w:val="005D7F70"/>
    <w:rsid w:val="005F335F"/>
    <w:rsid w:val="005F403B"/>
    <w:rsid w:val="005F5AB5"/>
    <w:rsid w:val="00603848"/>
    <w:rsid w:val="0060535D"/>
    <w:rsid w:val="00606524"/>
    <w:rsid w:val="00613464"/>
    <w:rsid w:val="00613F24"/>
    <w:rsid w:val="00617E7F"/>
    <w:rsid w:val="006210F4"/>
    <w:rsid w:val="00623A9C"/>
    <w:rsid w:val="00625562"/>
    <w:rsid w:val="0063360D"/>
    <w:rsid w:val="00633666"/>
    <w:rsid w:val="00633BDC"/>
    <w:rsid w:val="00635BA3"/>
    <w:rsid w:val="00635C99"/>
    <w:rsid w:val="00641DDB"/>
    <w:rsid w:val="00642E5C"/>
    <w:rsid w:val="0065142F"/>
    <w:rsid w:val="00652590"/>
    <w:rsid w:val="00654083"/>
    <w:rsid w:val="00660AF6"/>
    <w:rsid w:val="00664499"/>
    <w:rsid w:val="00667283"/>
    <w:rsid w:val="00674AB7"/>
    <w:rsid w:val="006778F4"/>
    <w:rsid w:val="00682259"/>
    <w:rsid w:val="006829C9"/>
    <w:rsid w:val="00684270"/>
    <w:rsid w:val="00684457"/>
    <w:rsid w:val="00696F22"/>
    <w:rsid w:val="006A290B"/>
    <w:rsid w:val="006A4E40"/>
    <w:rsid w:val="006B35B2"/>
    <w:rsid w:val="006B5305"/>
    <w:rsid w:val="006C262D"/>
    <w:rsid w:val="006C630A"/>
    <w:rsid w:val="006C6CA5"/>
    <w:rsid w:val="006C744B"/>
    <w:rsid w:val="006C7D6C"/>
    <w:rsid w:val="006D5993"/>
    <w:rsid w:val="006E06D8"/>
    <w:rsid w:val="006E186E"/>
    <w:rsid w:val="006E2C11"/>
    <w:rsid w:val="006E39C9"/>
    <w:rsid w:val="006E671B"/>
    <w:rsid w:val="006F118B"/>
    <w:rsid w:val="006F6CFE"/>
    <w:rsid w:val="006F783B"/>
    <w:rsid w:val="00705CA6"/>
    <w:rsid w:val="007100DD"/>
    <w:rsid w:val="00710AB6"/>
    <w:rsid w:val="007131F8"/>
    <w:rsid w:val="007153EB"/>
    <w:rsid w:val="0072042D"/>
    <w:rsid w:val="007215D6"/>
    <w:rsid w:val="0072503E"/>
    <w:rsid w:val="00726625"/>
    <w:rsid w:val="00732262"/>
    <w:rsid w:val="00741030"/>
    <w:rsid w:val="007472F7"/>
    <w:rsid w:val="0074766B"/>
    <w:rsid w:val="00757013"/>
    <w:rsid w:val="007604D1"/>
    <w:rsid w:val="00761ABB"/>
    <w:rsid w:val="00785183"/>
    <w:rsid w:val="007913C3"/>
    <w:rsid w:val="007938B4"/>
    <w:rsid w:val="00793B4E"/>
    <w:rsid w:val="0079420A"/>
    <w:rsid w:val="00795B7D"/>
    <w:rsid w:val="0079728C"/>
    <w:rsid w:val="007A0B74"/>
    <w:rsid w:val="007A0BD4"/>
    <w:rsid w:val="007B3B39"/>
    <w:rsid w:val="007B4010"/>
    <w:rsid w:val="007B5420"/>
    <w:rsid w:val="007B5624"/>
    <w:rsid w:val="007B7482"/>
    <w:rsid w:val="007C0214"/>
    <w:rsid w:val="007C1CD6"/>
    <w:rsid w:val="007C462A"/>
    <w:rsid w:val="007C5538"/>
    <w:rsid w:val="007C68B8"/>
    <w:rsid w:val="007C6DF2"/>
    <w:rsid w:val="007D693D"/>
    <w:rsid w:val="007E198B"/>
    <w:rsid w:val="007E3711"/>
    <w:rsid w:val="007E4E49"/>
    <w:rsid w:val="007F0900"/>
    <w:rsid w:val="007F1D2A"/>
    <w:rsid w:val="007F38D4"/>
    <w:rsid w:val="007F52C7"/>
    <w:rsid w:val="007F5B6D"/>
    <w:rsid w:val="00800F97"/>
    <w:rsid w:val="00804D19"/>
    <w:rsid w:val="0080604E"/>
    <w:rsid w:val="008107A5"/>
    <w:rsid w:val="0082454F"/>
    <w:rsid w:val="0082651A"/>
    <w:rsid w:val="00830D9E"/>
    <w:rsid w:val="00833A9B"/>
    <w:rsid w:val="0083532C"/>
    <w:rsid w:val="008365FC"/>
    <w:rsid w:val="008374F0"/>
    <w:rsid w:val="00837AD1"/>
    <w:rsid w:val="00841680"/>
    <w:rsid w:val="008421C5"/>
    <w:rsid w:val="00842C45"/>
    <w:rsid w:val="00851AC3"/>
    <w:rsid w:val="008662BE"/>
    <w:rsid w:val="008678AE"/>
    <w:rsid w:val="00873BCF"/>
    <w:rsid w:val="00873C80"/>
    <w:rsid w:val="00874ED6"/>
    <w:rsid w:val="00876452"/>
    <w:rsid w:val="008810CD"/>
    <w:rsid w:val="00881609"/>
    <w:rsid w:val="00884147"/>
    <w:rsid w:val="00884DE2"/>
    <w:rsid w:val="00886113"/>
    <w:rsid w:val="00886369"/>
    <w:rsid w:val="00892B5C"/>
    <w:rsid w:val="008A0F28"/>
    <w:rsid w:val="008A45AB"/>
    <w:rsid w:val="008A6D76"/>
    <w:rsid w:val="008B03D6"/>
    <w:rsid w:val="008C0573"/>
    <w:rsid w:val="008C4325"/>
    <w:rsid w:val="008D63D8"/>
    <w:rsid w:val="008D7A98"/>
    <w:rsid w:val="008E176E"/>
    <w:rsid w:val="008E18C2"/>
    <w:rsid w:val="008E1F12"/>
    <w:rsid w:val="008E4DDA"/>
    <w:rsid w:val="008E520F"/>
    <w:rsid w:val="008E5D38"/>
    <w:rsid w:val="008E5EFC"/>
    <w:rsid w:val="008F0636"/>
    <w:rsid w:val="008F3582"/>
    <w:rsid w:val="00901E41"/>
    <w:rsid w:val="00902736"/>
    <w:rsid w:val="00910B46"/>
    <w:rsid w:val="00912AD5"/>
    <w:rsid w:val="00912BFB"/>
    <w:rsid w:val="00917AFB"/>
    <w:rsid w:val="00930380"/>
    <w:rsid w:val="009313CE"/>
    <w:rsid w:val="00934BE9"/>
    <w:rsid w:val="009459D4"/>
    <w:rsid w:val="00953C08"/>
    <w:rsid w:val="00953F5C"/>
    <w:rsid w:val="009563EF"/>
    <w:rsid w:val="00957927"/>
    <w:rsid w:val="00960AFF"/>
    <w:rsid w:val="009616D8"/>
    <w:rsid w:val="00966D9B"/>
    <w:rsid w:val="00967068"/>
    <w:rsid w:val="00967730"/>
    <w:rsid w:val="0097044F"/>
    <w:rsid w:val="0097242F"/>
    <w:rsid w:val="00974594"/>
    <w:rsid w:val="00974CFB"/>
    <w:rsid w:val="00980805"/>
    <w:rsid w:val="00987111"/>
    <w:rsid w:val="009A0432"/>
    <w:rsid w:val="009A04B2"/>
    <w:rsid w:val="009A0F3A"/>
    <w:rsid w:val="009A38D0"/>
    <w:rsid w:val="009A571F"/>
    <w:rsid w:val="009B05C2"/>
    <w:rsid w:val="009B0705"/>
    <w:rsid w:val="009B0F49"/>
    <w:rsid w:val="009B19CF"/>
    <w:rsid w:val="009B2154"/>
    <w:rsid w:val="009B3C16"/>
    <w:rsid w:val="009B5DAE"/>
    <w:rsid w:val="009C0BF9"/>
    <w:rsid w:val="009C1679"/>
    <w:rsid w:val="009D17B6"/>
    <w:rsid w:val="009D1E89"/>
    <w:rsid w:val="009E1992"/>
    <w:rsid w:val="009E4260"/>
    <w:rsid w:val="009E7F6B"/>
    <w:rsid w:val="009F005C"/>
    <w:rsid w:val="009F3C51"/>
    <w:rsid w:val="00A0001F"/>
    <w:rsid w:val="00A003EF"/>
    <w:rsid w:val="00A00D93"/>
    <w:rsid w:val="00A02016"/>
    <w:rsid w:val="00A031F6"/>
    <w:rsid w:val="00A0665A"/>
    <w:rsid w:val="00A11B69"/>
    <w:rsid w:val="00A154D8"/>
    <w:rsid w:val="00A16B34"/>
    <w:rsid w:val="00A17ECB"/>
    <w:rsid w:val="00A22EBB"/>
    <w:rsid w:val="00A23A7F"/>
    <w:rsid w:val="00A3202E"/>
    <w:rsid w:val="00A34511"/>
    <w:rsid w:val="00A40C17"/>
    <w:rsid w:val="00A42451"/>
    <w:rsid w:val="00A44F15"/>
    <w:rsid w:val="00A456A8"/>
    <w:rsid w:val="00A45B0D"/>
    <w:rsid w:val="00A46CA3"/>
    <w:rsid w:val="00A7128F"/>
    <w:rsid w:val="00A718EB"/>
    <w:rsid w:val="00A76F44"/>
    <w:rsid w:val="00A8621A"/>
    <w:rsid w:val="00A87482"/>
    <w:rsid w:val="00A90E42"/>
    <w:rsid w:val="00A94CAF"/>
    <w:rsid w:val="00AA182F"/>
    <w:rsid w:val="00AA718C"/>
    <w:rsid w:val="00AB1DB7"/>
    <w:rsid w:val="00AB2E87"/>
    <w:rsid w:val="00AB3369"/>
    <w:rsid w:val="00AB37CF"/>
    <w:rsid w:val="00AB7E6B"/>
    <w:rsid w:val="00AB7F90"/>
    <w:rsid w:val="00AC1192"/>
    <w:rsid w:val="00AC2D2F"/>
    <w:rsid w:val="00AC4CFA"/>
    <w:rsid w:val="00AC4EDB"/>
    <w:rsid w:val="00AC58EB"/>
    <w:rsid w:val="00AC5A98"/>
    <w:rsid w:val="00AC5E5A"/>
    <w:rsid w:val="00AD0BF0"/>
    <w:rsid w:val="00AD6C71"/>
    <w:rsid w:val="00AD7D88"/>
    <w:rsid w:val="00AE116D"/>
    <w:rsid w:val="00AE292C"/>
    <w:rsid w:val="00AF10FF"/>
    <w:rsid w:val="00AF17EA"/>
    <w:rsid w:val="00AF754A"/>
    <w:rsid w:val="00B02329"/>
    <w:rsid w:val="00B048BD"/>
    <w:rsid w:val="00B06252"/>
    <w:rsid w:val="00B1360E"/>
    <w:rsid w:val="00B15F09"/>
    <w:rsid w:val="00B1658B"/>
    <w:rsid w:val="00B2133F"/>
    <w:rsid w:val="00B21CDF"/>
    <w:rsid w:val="00B24558"/>
    <w:rsid w:val="00B3123C"/>
    <w:rsid w:val="00B31D5B"/>
    <w:rsid w:val="00B37316"/>
    <w:rsid w:val="00B40E7D"/>
    <w:rsid w:val="00B441F5"/>
    <w:rsid w:val="00B45D64"/>
    <w:rsid w:val="00B477D1"/>
    <w:rsid w:val="00B533BF"/>
    <w:rsid w:val="00B70E9E"/>
    <w:rsid w:val="00B75506"/>
    <w:rsid w:val="00B82890"/>
    <w:rsid w:val="00B840B2"/>
    <w:rsid w:val="00B85AC4"/>
    <w:rsid w:val="00B8626D"/>
    <w:rsid w:val="00B91634"/>
    <w:rsid w:val="00B91D20"/>
    <w:rsid w:val="00B92CA2"/>
    <w:rsid w:val="00B97283"/>
    <w:rsid w:val="00BA44EF"/>
    <w:rsid w:val="00BA6FC3"/>
    <w:rsid w:val="00BA7167"/>
    <w:rsid w:val="00BB5D7B"/>
    <w:rsid w:val="00BB707F"/>
    <w:rsid w:val="00BB7214"/>
    <w:rsid w:val="00BC08A1"/>
    <w:rsid w:val="00BC2465"/>
    <w:rsid w:val="00BC6F30"/>
    <w:rsid w:val="00BD0452"/>
    <w:rsid w:val="00BD14A9"/>
    <w:rsid w:val="00BD26E0"/>
    <w:rsid w:val="00BD3954"/>
    <w:rsid w:val="00BD622F"/>
    <w:rsid w:val="00BE1218"/>
    <w:rsid w:val="00BE2895"/>
    <w:rsid w:val="00BE552F"/>
    <w:rsid w:val="00BF1AE1"/>
    <w:rsid w:val="00BF56F5"/>
    <w:rsid w:val="00BF5C22"/>
    <w:rsid w:val="00BF6AB7"/>
    <w:rsid w:val="00BF71DF"/>
    <w:rsid w:val="00C0736C"/>
    <w:rsid w:val="00C07F02"/>
    <w:rsid w:val="00C127FE"/>
    <w:rsid w:val="00C12A59"/>
    <w:rsid w:val="00C13D15"/>
    <w:rsid w:val="00C179DA"/>
    <w:rsid w:val="00C17FA6"/>
    <w:rsid w:val="00C2173F"/>
    <w:rsid w:val="00C26EFD"/>
    <w:rsid w:val="00C30CE2"/>
    <w:rsid w:val="00C364A6"/>
    <w:rsid w:val="00C36CA6"/>
    <w:rsid w:val="00C411FC"/>
    <w:rsid w:val="00C4514C"/>
    <w:rsid w:val="00C52E5F"/>
    <w:rsid w:val="00C66D9A"/>
    <w:rsid w:val="00C71995"/>
    <w:rsid w:val="00C73373"/>
    <w:rsid w:val="00C742D7"/>
    <w:rsid w:val="00C74C79"/>
    <w:rsid w:val="00C75344"/>
    <w:rsid w:val="00C77E9B"/>
    <w:rsid w:val="00C8117B"/>
    <w:rsid w:val="00C81B42"/>
    <w:rsid w:val="00C91C40"/>
    <w:rsid w:val="00C91EAA"/>
    <w:rsid w:val="00C9503C"/>
    <w:rsid w:val="00C9698D"/>
    <w:rsid w:val="00C9747C"/>
    <w:rsid w:val="00CA056A"/>
    <w:rsid w:val="00CA1934"/>
    <w:rsid w:val="00CA2390"/>
    <w:rsid w:val="00CA303D"/>
    <w:rsid w:val="00CA6D5E"/>
    <w:rsid w:val="00CB15C5"/>
    <w:rsid w:val="00CB1D8D"/>
    <w:rsid w:val="00CB2AEA"/>
    <w:rsid w:val="00CB38CC"/>
    <w:rsid w:val="00CC091F"/>
    <w:rsid w:val="00CC14E7"/>
    <w:rsid w:val="00CC383F"/>
    <w:rsid w:val="00CC4AD2"/>
    <w:rsid w:val="00CC6079"/>
    <w:rsid w:val="00CD2081"/>
    <w:rsid w:val="00CE1442"/>
    <w:rsid w:val="00CE2E33"/>
    <w:rsid w:val="00CE31E5"/>
    <w:rsid w:val="00CE4CE1"/>
    <w:rsid w:val="00CE76A8"/>
    <w:rsid w:val="00CF0304"/>
    <w:rsid w:val="00CF65CA"/>
    <w:rsid w:val="00CF7711"/>
    <w:rsid w:val="00D0504B"/>
    <w:rsid w:val="00D0665F"/>
    <w:rsid w:val="00D245C8"/>
    <w:rsid w:val="00D266BB"/>
    <w:rsid w:val="00D275D5"/>
    <w:rsid w:val="00D320D9"/>
    <w:rsid w:val="00D32B14"/>
    <w:rsid w:val="00D3769C"/>
    <w:rsid w:val="00D50824"/>
    <w:rsid w:val="00D5128B"/>
    <w:rsid w:val="00D51FAE"/>
    <w:rsid w:val="00D5578B"/>
    <w:rsid w:val="00D6550E"/>
    <w:rsid w:val="00D660B6"/>
    <w:rsid w:val="00D67F63"/>
    <w:rsid w:val="00D72627"/>
    <w:rsid w:val="00D738D1"/>
    <w:rsid w:val="00D76719"/>
    <w:rsid w:val="00D82C6D"/>
    <w:rsid w:val="00D837DB"/>
    <w:rsid w:val="00D841AD"/>
    <w:rsid w:val="00D84967"/>
    <w:rsid w:val="00D94F91"/>
    <w:rsid w:val="00DA1133"/>
    <w:rsid w:val="00DA37D7"/>
    <w:rsid w:val="00DA40BD"/>
    <w:rsid w:val="00DB0CCE"/>
    <w:rsid w:val="00DB1499"/>
    <w:rsid w:val="00DB1DB7"/>
    <w:rsid w:val="00DC026A"/>
    <w:rsid w:val="00DC240E"/>
    <w:rsid w:val="00DE2896"/>
    <w:rsid w:val="00DE3AE2"/>
    <w:rsid w:val="00DE3AE7"/>
    <w:rsid w:val="00DF0A1D"/>
    <w:rsid w:val="00DF3E7A"/>
    <w:rsid w:val="00DF4D30"/>
    <w:rsid w:val="00DF6C6D"/>
    <w:rsid w:val="00E03C82"/>
    <w:rsid w:val="00E148E9"/>
    <w:rsid w:val="00E17457"/>
    <w:rsid w:val="00E269AA"/>
    <w:rsid w:val="00E31848"/>
    <w:rsid w:val="00E34C9B"/>
    <w:rsid w:val="00E3581F"/>
    <w:rsid w:val="00E43896"/>
    <w:rsid w:val="00E4654D"/>
    <w:rsid w:val="00E52498"/>
    <w:rsid w:val="00E52FBD"/>
    <w:rsid w:val="00E549F8"/>
    <w:rsid w:val="00E60DCB"/>
    <w:rsid w:val="00E7329D"/>
    <w:rsid w:val="00E7407E"/>
    <w:rsid w:val="00E85399"/>
    <w:rsid w:val="00E87EAB"/>
    <w:rsid w:val="00E9105D"/>
    <w:rsid w:val="00E915C6"/>
    <w:rsid w:val="00E958E8"/>
    <w:rsid w:val="00E96968"/>
    <w:rsid w:val="00EA02A1"/>
    <w:rsid w:val="00EA368B"/>
    <w:rsid w:val="00EA67E8"/>
    <w:rsid w:val="00EC1368"/>
    <w:rsid w:val="00EC3568"/>
    <w:rsid w:val="00ED17EE"/>
    <w:rsid w:val="00ED252E"/>
    <w:rsid w:val="00ED2D7D"/>
    <w:rsid w:val="00EE31DB"/>
    <w:rsid w:val="00EE37E1"/>
    <w:rsid w:val="00EE6948"/>
    <w:rsid w:val="00EF05B9"/>
    <w:rsid w:val="00EF138F"/>
    <w:rsid w:val="00EF67D4"/>
    <w:rsid w:val="00EF7380"/>
    <w:rsid w:val="00F03850"/>
    <w:rsid w:val="00F04340"/>
    <w:rsid w:val="00F118C0"/>
    <w:rsid w:val="00F16374"/>
    <w:rsid w:val="00F26569"/>
    <w:rsid w:val="00F26BF2"/>
    <w:rsid w:val="00F47492"/>
    <w:rsid w:val="00F5440E"/>
    <w:rsid w:val="00F55421"/>
    <w:rsid w:val="00F604FA"/>
    <w:rsid w:val="00F62254"/>
    <w:rsid w:val="00F63246"/>
    <w:rsid w:val="00F64B1D"/>
    <w:rsid w:val="00F655BB"/>
    <w:rsid w:val="00F7023F"/>
    <w:rsid w:val="00F738A7"/>
    <w:rsid w:val="00F819AB"/>
    <w:rsid w:val="00F843FC"/>
    <w:rsid w:val="00F87772"/>
    <w:rsid w:val="00F92196"/>
    <w:rsid w:val="00F947E7"/>
    <w:rsid w:val="00F955EA"/>
    <w:rsid w:val="00FA7433"/>
    <w:rsid w:val="00FB01C8"/>
    <w:rsid w:val="00FB5511"/>
    <w:rsid w:val="00FC1300"/>
    <w:rsid w:val="00FC27D3"/>
    <w:rsid w:val="00FD1350"/>
    <w:rsid w:val="00FD2D72"/>
    <w:rsid w:val="00FD44CA"/>
    <w:rsid w:val="00FE2699"/>
    <w:rsid w:val="00FE2DB0"/>
    <w:rsid w:val="00FE3F28"/>
    <w:rsid w:val="00FF0BC2"/>
    <w:rsid w:val="00FF64F6"/>
    <w:rsid w:val="00FF79F9"/>
    <w:rsid w:val="3236AD52"/>
    <w:rsid w:val="4648B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042F"/>
  <w15:docId w15:val="{47D53EFD-4777-4779-BD55-261C5781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F28"/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E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6" ma:contentTypeDescription="Create a new document." ma:contentTypeScope="" ma:versionID="d53bdf8136005e6901cbb527277b53ec">
  <xsd:schema xmlns:xsd="http://www.w3.org/2001/XMLSchema" xmlns:xs="http://www.w3.org/2001/XMLSchema" xmlns:p="http://schemas.microsoft.com/office/2006/metadata/properties" xmlns:ns2="ba0e732b-f137-4579-913e-f58794c1142b" targetNamespace="http://schemas.microsoft.com/office/2006/metadata/properties" ma:root="true" ma:fieldsID="128cdbbc03cab1bc5d4e848abac15a11" ns2:_="">
    <xsd:import namespace="ba0e732b-f137-4579-913e-f58794c11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31D0-3B8E-4074-AF1F-C12B532A311B}"/>
</file>

<file path=customXml/itemProps2.xml><?xml version="1.0" encoding="utf-8"?>
<ds:datastoreItem xmlns:ds="http://schemas.openxmlformats.org/officeDocument/2006/customXml" ds:itemID="{12330743-340C-4EA3-92C5-8C627DD4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66216-D805-46E0-ACAE-CF40E9714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9A3F6-C075-4F63-A6E1-28401B5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 Manager</cp:lastModifiedBy>
  <cp:revision>46</cp:revision>
  <cp:lastPrinted>2018-05-10T18:57:00Z</cp:lastPrinted>
  <dcterms:created xsi:type="dcterms:W3CDTF">2018-05-08T20:19:00Z</dcterms:created>
  <dcterms:modified xsi:type="dcterms:W3CDTF">2018-05-14T12:58:00Z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